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1FE" w:rsidRPr="00F03813" w:rsidRDefault="005F7D60" w:rsidP="005F7D60">
      <w:pPr>
        <w:jc w:val="center"/>
        <w:rPr>
          <w:rFonts w:ascii="Arial" w:eastAsia="Times New Roman" w:hAnsi="Arial" w:cs="Arial"/>
          <w:b/>
          <w:bCs/>
          <w:color w:val="000080"/>
          <w:sz w:val="32"/>
          <w:szCs w:val="32"/>
          <w:lang w:eastAsia="bs-Latn-BA"/>
        </w:rPr>
      </w:pPr>
      <w:bookmarkStart w:id="0" w:name="RANGE!A1:F75"/>
      <w:r w:rsidRPr="00F03813">
        <w:rPr>
          <w:rFonts w:ascii="Arial" w:eastAsia="Times New Roman" w:hAnsi="Arial" w:cs="Arial"/>
          <w:b/>
          <w:bCs/>
          <w:color w:val="000080"/>
          <w:sz w:val="32"/>
          <w:szCs w:val="32"/>
          <w:lang w:eastAsia="bs-Latn-BA"/>
        </w:rPr>
        <w:t>REZULTATI KONKURSA ZA FINANSIRANJE/SUFINANSIRANJE NAUČNO-ISTRAŽIVAČKIH I ISTRAŽIVAČKO-RAZVOJNIH PROJEKATA U F</w:t>
      </w:r>
      <w:r w:rsidR="00F03813">
        <w:rPr>
          <w:rFonts w:ascii="Arial" w:eastAsia="Times New Roman" w:hAnsi="Arial" w:cs="Arial"/>
          <w:b/>
          <w:bCs/>
          <w:color w:val="000080"/>
          <w:sz w:val="32"/>
          <w:szCs w:val="32"/>
          <w:lang w:eastAsia="bs-Latn-BA"/>
        </w:rPr>
        <w:t xml:space="preserve">EDERACIJI </w:t>
      </w:r>
      <w:r w:rsidRPr="00F03813">
        <w:rPr>
          <w:rFonts w:ascii="Arial" w:eastAsia="Times New Roman" w:hAnsi="Arial" w:cs="Arial"/>
          <w:b/>
          <w:bCs/>
          <w:color w:val="000080"/>
          <w:sz w:val="32"/>
          <w:szCs w:val="32"/>
          <w:lang w:eastAsia="bs-Latn-BA"/>
        </w:rPr>
        <w:t>BIH U 2019. GODINI</w:t>
      </w:r>
      <w:bookmarkEnd w:id="0"/>
    </w:p>
    <w:p w:rsidR="005F7D60" w:rsidRPr="00F03813" w:rsidRDefault="005F7D60" w:rsidP="005F7D60">
      <w:pPr>
        <w:jc w:val="center"/>
        <w:rPr>
          <w:rFonts w:ascii="Arial" w:eastAsia="Times New Roman" w:hAnsi="Arial" w:cs="Arial"/>
          <w:b/>
          <w:bCs/>
          <w:color w:val="000080"/>
          <w:sz w:val="32"/>
          <w:szCs w:val="32"/>
          <w:lang w:eastAsia="bs-Latn-BA"/>
        </w:rPr>
      </w:pPr>
    </w:p>
    <w:p w:rsidR="005F7D60" w:rsidRPr="00F03813" w:rsidRDefault="005F7D60" w:rsidP="005F7D60">
      <w:pPr>
        <w:jc w:val="center"/>
        <w:rPr>
          <w:rFonts w:ascii="Arial" w:eastAsia="Times New Roman" w:hAnsi="Arial" w:cs="Arial"/>
          <w:b/>
          <w:bCs/>
          <w:color w:val="000080"/>
          <w:sz w:val="32"/>
          <w:szCs w:val="32"/>
          <w:lang w:eastAsia="bs-Latn-BA"/>
        </w:rPr>
      </w:pPr>
    </w:p>
    <w:tbl>
      <w:tblPr>
        <w:tblW w:w="12186" w:type="dxa"/>
        <w:jc w:val="center"/>
        <w:tblLook w:val="04A0" w:firstRow="1" w:lastRow="0" w:firstColumn="1" w:lastColumn="0" w:noHBand="0" w:noVBand="1"/>
      </w:tblPr>
      <w:tblGrid>
        <w:gridCol w:w="4807"/>
        <w:gridCol w:w="2042"/>
        <w:gridCol w:w="1960"/>
        <w:gridCol w:w="3377"/>
      </w:tblGrid>
      <w:tr w:rsidR="005F7D60" w:rsidRPr="00F03813" w:rsidTr="005F7D60">
        <w:trPr>
          <w:trHeight w:val="1169"/>
          <w:jc w:val="center"/>
        </w:trPr>
        <w:tc>
          <w:tcPr>
            <w:tcW w:w="480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NAUČNA OBLAST</w:t>
            </w:r>
          </w:p>
        </w:tc>
        <w:tc>
          <w:tcPr>
            <w:tcW w:w="204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UREDNI PROJEKTI</w:t>
            </w:r>
          </w:p>
        </w:tc>
        <w:tc>
          <w:tcPr>
            <w:tcW w:w="1960"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ODOBRENI PROJEKTI</w:t>
            </w:r>
          </w:p>
        </w:tc>
        <w:tc>
          <w:tcPr>
            <w:tcW w:w="3377"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rsidR="005F7D60" w:rsidRPr="00F03813" w:rsidRDefault="005F7D60" w:rsidP="005F7D60">
            <w:pPr>
              <w:spacing w:after="0" w:line="240" w:lineRule="auto"/>
              <w:jc w:val="center"/>
              <w:rPr>
                <w:rFonts w:ascii="Arial" w:eastAsia="Times New Roman" w:hAnsi="Arial" w:cs="Arial"/>
                <w:b/>
                <w:bCs/>
                <w:i/>
                <w:iCs/>
                <w:sz w:val="24"/>
                <w:szCs w:val="24"/>
                <w:lang w:eastAsia="bs-Latn-BA"/>
              </w:rPr>
            </w:pPr>
            <w:r w:rsidRPr="00F03813">
              <w:rPr>
                <w:rFonts w:ascii="Arial" w:eastAsia="Times New Roman" w:hAnsi="Arial" w:cs="Arial"/>
                <w:b/>
                <w:bCs/>
                <w:i/>
                <w:iCs/>
                <w:sz w:val="24"/>
                <w:szCs w:val="24"/>
                <w:lang w:eastAsia="bs-Latn-BA"/>
              </w:rPr>
              <w:t>ODOBRENA SREDSTVA (KM)</w:t>
            </w:r>
          </w:p>
        </w:tc>
      </w:tr>
      <w:tr w:rsidR="005F7D60" w:rsidRPr="00F03813" w:rsidTr="005F7D60">
        <w:trPr>
          <w:trHeight w:val="399"/>
          <w:jc w:val="center"/>
        </w:trPr>
        <w:tc>
          <w:tcPr>
            <w:tcW w:w="4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Prirodne nauke</w:t>
            </w:r>
          </w:p>
        </w:tc>
        <w:tc>
          <w:tcPr>
            <w:tcW w:w="2042"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sz w:val="24"/>
                <w:szCs w:val="24"/>
                <w:lang w:eastAsia="bs-Latn-BA"/>
              </w:rPr>
            </w:pPr>
            <w:r w:rsidRPr="00F03813">
              <w:rPr>
                <w:rFonts w:ascii="Arial" w:eastAsia="Times New Roman" w:hAnsi="Arial" w:cs="Arial"/>
                <w:sz w:val="24"/>
                <w:szCs w:val="24"/>
                <w:lang w:eastAsia="bs-Latn-BA"/>
              </w:rPr>
              <w:t>24</w:t>
            </w:r>
          </w:p>
        </w:tc>
        <w:tc>
          <w:tcPr>
            <w:tcW w:w="1960"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7</w:t>
            </w:r>
          </w:p>
        </w:tc>
        <w:tc>
          <w:tcPr>
            <w:tcW w:w="3377" w:type="dxa"/>
            <w:tcBorders>
              <w:top w:val="single" w:sz="4" w:space="0" w:color="auto"/>
              <w:left w:val="nil"/>
              <w:bottom w:val="single" w:sz="4" w:space="0" w:color="auto"/>
              <w:right w:val="single" w:sz="4" w:space="0" w:color="000000"/>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112.579,19</w:t>
            </w:r>
          </w:p>
        </w:tc>
      </w:tr>
      <w:tr w:rsidR="005F7D60" w:rsidRPr="00F03813" w:rsidTr="005F7D60">
        <w:trPr>
          <w:trHeight w:val="399"/>
          <w:jc w:val="center"/>
        </w:trPr>
        <w:tc>
          <w:tcPr>
            <w:tcW w:w="4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Tehničke nauke</w:t>
            </w:r>
          </w:p>
        </w:tc>
        <w:tc>
          <w:tcPr>
            <w:tcW w:w="2042"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sz w:val="24"/>
                <w:szCs w:val="24"/>
                <w:lang w:eastAsia="bs-Latn-BA"/>
              </w:rPr>
            </w:pPr>
            <w:r w:rsidRPr="00F03813">
              <w:rPr>
                <w:rFonts w:ascii="Arial" w:eastAsia="Times New Roman" w:hAnsi="Arial" w:cs="Arial"/>
                <w:sz w:val="24"/>
                <w:szCs w:val="24"/>
                <w:lang w:eastAsia="bs-Latn-BA"/>
              </w:rPr>
              <w:t>32</w:t>
            </w:r>
          </w:p>
        </w:tc>
        <w:tc>
          <w:tcPr>
            <w:tcW w:w="1960"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11</w:t>
            </w:r>
          </w:p>
        </w:tc>
        <w:tc>
          <w:tcPr>
            <w:tcW w:w="3377" w:type="dxa"/>
            <w:tcBorders>
              <w:top w:val="single" w:sz="4" w:space="0" w:color="auto"/>
              <w:left w:val="nil"/>
              <w:bottom w:val="single" w:sz="4" w:space="0" w:color="auto"/>
              <w:right w:val="single" w:sz="4" w:space="0" w:color="000000"/>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153.363,56</w:t>
            </w:r>
          </w:p>
        </w:tc>
      </w:tr>
      <w:tr w:rsidR="005F7D60" w:rsidRPr="00F03813" w:rsidTr="005F7D60">
        <w:trPr>
          <w:trHeight w:val="399"/>
          <w:jc w:val="center"/>
        </w:trPr>
        <w:tc>
          <w:tcPr>
            <w:tcW w:w="4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Biomedicina i zdravstvo</w:t>
            </w:r>
          </w:p>
        </w:tc>
        <w:tc>
          <w:tcPr>
            <w:tcW w:w="2042"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sz w:val="24"/>
                <w:szCs w:val="24"/>
                <w:lang w:eastAsia="bs-Latn-BA"/>
              </w:rPr>
            </w:pPr>
            <w:r w:rsidRPr="00F03813">
              <w:rPr>
                <w:rFonts w:ascii="Arial" w:eastAsia="Times New Roman" w:hAnsi="Arial" w:cs="Arial"/>
                <w:sz w:val="24"/>
                <w:szCs w:val="24"/>
                <w:lang w:eastAsia="bs-Latn-BA"/>
              </w:rPr>
              <w:t>24</w:t>
            </w:r>
          </w:p>
        </w:tc>
        <w:tc>
          <w:tcPr>
            <w:tcW w:w="1960"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10</w:t>
            </w:r>
          </w:p>
        </w:tc>
        <w:tc>
          <w:tcPr>
            <w:tcW w:w="3377" w:type="dxa"/>
            <w:tcBorders>
              <w:top w:val="single" w:sz="4" w:space="0" w:color="auto"/>
              <w:left w:val="nil"/>
              <w:bottom w:val="single" w:sz="4" w:space="0" w:color="auto"/>
              <w:right w:val="single" w:sz="4" w:space="0" w:color="000000"/>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114.663,13</w:t>
            </w:r>
          </w:p>
        </w:tc>
      </w:tr>
      <w:tr w:rsidR="005F7D60" w:rsidRPr="00F03813" w:rsidTr="005F7D60">
        <w:trPr>
          <w:trHeight w:val="399"/>
          <w:jc w:val="center"/>
        </w:trPr>
        <w:tc>
          <w:tcPr>
            <w:tcW w:w="4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Biotehničke nauke</w:t>
            </w:r>
          </w:p>
        </w:tc>
        <w:tc>
          <w:tcPr>
            <w:tcW w:w="2042"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sz w:val="24"/>
                <w:szCs w:val="24"/>
                <w:lang w:eastAsia="bs-Latn-BA"/>
              </w:rPr>
            </w:pPr>
            <w:r w:rsidRPr="00F03813">
              <w:rPr>
                <w:rFonts w:ascii="Arial" w:eastAsia="Times New Roman" w:hAnsi="Arial" w:cs="Arial"/>
                <w:sz w:val="24"/>
                <w:szCs w:val="24"/>
                <w:lang w:eastAsia="bs-Latn-BA"/>
              </w:rPr>
              <w:t>11</w:t>
            </w:r>
          </w:p>
        </w:tc>
        <w:tc>
          <w:tcPr>
            <w:tcW w:w="1960"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4</w:t>
            </w:r>
          </w:p>
        </w:tc>
        <w:tc>
          <w:tcPr>
            <w:tcW w:w="3377" w:type="dxa"/>
            <w:tcBorders>
              <w:top w:val="single" w:sz="4" w:space="0" w:color="auto"/>
              <w:left w:val="nil"/>
              <w:bottom w:val="single" w:sz="4" w:space="0" w:color="auto"/>
              <w:right w:val="single" w:sz="4" w:space="0" w:color="000000"/>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62.247,04</w:t>
            </w:r>
          </w:p>
        </w:tc>
      </w:tr>
      <w:tr w:rsidR="005F7D60" w:rsidRPr="00F03813" w:rsidTr="005F7D60">
        <w:trPr>
          <w:trHeight w:val="399"/>
          <w:jc w:val="center"/>
        </w:trPr>
        <w:tc>
          <w:tcPr>
            <w:tcW w:w="4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Društvene nauke</w:t>
            </w:r>
          </w:p>
        </w:tc>
        <w:tc>
          <w:tcPr>
            <w:tcW w:w="2042"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sz w:val="24"/>
                <w:szCs w:val="24"/>
                <w:lang w:eastAsia="bs-Latn-BA"/>
              </w:rPr>
            </w:pPr>
            <w:r w:rsidRPr="00F03813">
              <w:rPr>
                <w:rFonts w:ascii="Arial" w:eastAsia="Times New Roman" w:hAnsi="Arial" w:cs="Arial"/>
                <w:sz w:val="24"/>
                <w:szCs w:val="24"/>
                <w:lang w:eastAsia="bs-Latn-BA"/>
              </w:rPr>
              <w:t>6</w:t>
            </w:r>
          </w:p>
        </w:tc>
        <w:tc>
          <w:tcPr>
            <w:tcW w:w="1960"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2</w:t>
            </w:r>
          </w:p>
        </w:tc>
        <w:tc>
          <w:tcPr>
            <w:tcW w:w="3377" w:type="dxa"/>
            <w:tcBorders>
              <w:top w:val="single" w:sz="4" w:space="0" w:color="auto"/>
              <w:left w:val="nil"/>
              <w:bottom w:val="single" w:sz="4" w:space="0" w:color="auto"/>
              <w:right w:val="single" w:sz="4" w:space="0" w:color="000000"/>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28.531,20</w:t>
            </w:r>
          </w:p>
        </w:tc>
      </w:tr>
      <w:tr w:rsidR="005F7D60" w:rsidRPr="00F03813" w:rsidTr="005F7D60">
        <w:trPr>
          <w:trHeight w:val="399"/>
          <w:jc w:val="center"/>
        </w:trPr>
        <w:tc>
          <w:tcPr>
            <w:tcW w:w="4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Humanističke nauke</w:t>
            </w:r>
          </w:p>
        </w:tc>
        <w:tc>
          <w:tcPr>
            <w:tcW w:w="2042"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sz w:val="24"/>
                <w:szCs w:val="24"/>
                <w:lang w:eastAsia="bs-Latn-BA"/>
              </w:rPr>
            </w:pPr>
            <w:r w:rsidRPr="00F03813">
              <w:rPr>
                <w:rFonts w:ascii="Arial" w:eastAsia="Times New Roman" w:hAnsi="Arial" w:cs="Arial"/>
                <w:sz w:val="24"/>
                <w:szCs w:val="24"/>
                <w:lang w:eastAsia="bs-Latn-BA"/>
              </w:rPr>
              <w:t>10</w:t>
            </w:r>
          </w:p>
        </w:tc>
        <w:tc>
          <w:tcPr>
            <w:tcW w:w="1960"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4</w:t>
            </w:r>
          </w:p>
        </w:tc>
        <w:tc>
          <w:tcPr>
            <w:tcW w:w="3377" w:type="dxa"/>
            <w:tcBorders>
              <w:top w:val="single" w:sz="4" w:space="0" w:color="auto"/>
              <w:left w:val="nil"/>
              <w:bottom w:val="single" w:sz="4" w:space="0" w:color="auto"/>
              <w:right w:val="single" w:sz="4" w:space="0" w:color="000000"/>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47.190,94</w:t>
            </w:r>
          </w:p>
        </w:tc>
      </w:tr>
      <w:tr w:rsidR="005F7D60" w:rsidRPr="00F03813" w:rsidTr="005F7D60">
        <w:trPr>
          <w:trHeight w:val="675"/>
          <w:jc w:val="center"/>
        </w:trPr>
        <w:tc>
          <w:tcPr>
            <w:tcW w:w="480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Ukupno:</w:t>
            </w:r>
          </w:p>
        </w:tc>
        <w:tc>
          <w:tcPr>
            <w:tcW w:w="2042"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107</w:t>
            </w:r>
          </w:p>
        </w:tc>
        <w:tc>
          <w:tcPr>
            <w:tcW w:w="1960" w:type="dxa"/>
            <w:tcBorders>
              <w:top w:val="nil"/>
              <w:left w:val="nil"/>
              <w:bottom w:val="single" w:sz="4" w:space="0" w:color="auto"/>
              <w:right w:val="single" w:sz="4" w:space="0" w:color="auto"/>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4"/>
                <w:szCs w:val="24"/>
                <w:lang w:eastAsia="bs-Latn-BA"/>
              </w:rPr>
            </w:pPr>
            <w:r w:rsidRPr="00F03813">
              <w:rPr>
                <w:rFonts w:ascii="Arial" w:eastAsia="Times New Roman" w:hAnsi="Arial" w:cs="Arial"/>
                <w:b/>
                <w:bCs/>
                <w:sz w:val="24"/>
                <w:szCs w:val="24"/>
                <w:lang w:eastAsia="bs-Latn-BA"/>
              </w:rPr>
              <w:t>38</w:t>
            </w:r>
          </w:p>
        </w:tc>
        <w:tc>
          <w:tcPr>
            <w:tcW w:w="3377" w:type="dxa"/>
            <w:tcBorders>
              <w:top w:val="single" w:sz="4" w:space="0" w:color="auto"/>
              <w:left w:val="nil"/>
              <w:bottom w:val="single" w:sz="4" w:space="0" w:color="auto"/>
              <w:right w:val="single" w:sz="4" w:space="0" w:color="000000"/>
            </w:tcBorders>
            <w:shd w:val="clear" w:color="auto" w:fill="auto"/>
            <w:vAlign w:val="center"/>
            <w:hideMark/>
          </w:tcPr>
          <w:p w:rsidR="005F7D60" w:rsidRPr="00F03813" w:rsidRDefault="005F7D60" w:rsidP="005F7D60">
            <w:pPr>
              <w:spacing w:after="0" w:line="240" w:lineRule="auto"/>
              <w:jc w:val="center"/>
              <w:rPr>
                <w:rFonts w:ascii="Arial" w:eastAsia="Times New Roman" w:hAnsi="Arial" w:cs="Arial"/>
                <w:b/>
                <w:bCs/>
                <w:sz w:val="28"/>
                <w:szCs w:val="28"/>
                <w:lang w:eastAsia="bs-Latn-BA"/>
              </w:rPr>
            </w:pPr>
            <w:r w:rsidRPr="00F03813">
              <w:rPr>
                <w:rFonts w:ascii="Arial" w:eastAsia="Times New Roman" w:hAnsi="Arial" w:cs="Arial"/>
                <w:b/>
                <w:bCs/>
                <w:sz w:val="28"/>
                <w:szCs w:val="28"/>
                <w:lang w:eastAsia="bs-Latn-BA"/>
              </w:rPr>
              <w:t>518.575,06</w:t>
            </w:r>
          </w:p>
        </w:tc>
      </w:tr>
    </w:tbl>
    <w:p w:rsidR="005F7D60" w:rsidRPr="00F03813" w:rsidRDefault="005F7D60" w:rsidP="005F7D60">
      <w:pPr>
        <w:jc w:val="center"/>
        <w:rPr>
          <w:rFonts w:ascii="Arial" w:hAnsi="Arial" w:cs="Arial"/>
        </w:rPr>
      </w:pPr>
    </w:p>
    <w:p w:rsidR="005F7D60" w:rsidRPr="00F03813" w:rsidRDefault="005F7D60" w:rsidP="005F7D60">
      <w:pPr>
        <w:jc w:val="center"/>
        <w:rPr>
          <w:rFonts w:ascii="Arial" w:hAnsi="Arial" w:cs="Arial"/>
        </w:rPr>
      </w:pPr>
    </w:p>
    <w:p w:rsidR="005F7D60" w:rsidRPr="00F03813" w:rsidRDefault="005F7D60" w:rsidP="005F7D60">
      <w:pPr>
        <w:jc w:val="center"/>
        <w:rPr>
          <w:rFonts w:ascii="Arial" w:hAnsi="Arial" w:cs="Arial"/>
        </w:rPr>
      </w:pPr>
    </w:p>
    <w:p w:rsidR="005F7D60" w:rsidRPr="00F03813" w:rsidRDefault="005F7D60" w:rsidP="005F7D60">
      <w:pPr>
        <w:jc w:val="center"/>
        <w:rPr>
          <w:rFonts w:ascii="Arial" w:hAnsi="Arial" w:cs="Arial"/>
        </w:rPr>
      </w:pPr>
    </w:p>
    <w:p w:rsidR="005F7D60" w:rsidRPr="00F03813" w:rsidRDefault="005F7D60" w:rsidP="005F7D60">
      <w:pPr>
        <w:jc w:val="center"/>
        <w:rPr>
          <w:rFonts w:ascii="Arial" w:hAnsi="Arial" w:cs="Arial"/>
        </w:rPr>
      </w:pPr>
    </w:p>
    <w:p w:rsidR="005F7D60" w:rsidRPr="00F03813" w:rsidRDefault="005F7D60" w:rsidP="005F7D60">
      <w:pPr>
        <w:jc w:val="center"/>
        <w:rPr>
          <w:rFonts w:ascii="Arial" w:hAnsi="Arial" w:cs="Arial"/>
        </w:rPr>
      </w:pPr>
    </w:p>
    <w:tbl>
      <w:tblPr>
        <w:tblW w:w="15735" w:type="dxa"/>
        <w:tblInd w:w="-709" w:type="dxa"/>
        <w:tblLook w:val="04A0" w:firstRow="1" w:lastRow="0" w:firstColumn="1" w:lastColumn="0" w:noHBand="0" w:noVBand="1"/>
      </w:tblPr>
      <w:tblGrid>
        <w:gridCol w:w="594"/>
        <w:gridCol w:w="2620"/>
        <w:gridCol w:w="3023"/>
        <w:gridCol w:w="2180"/>
        <w:gridCol w:w="3491"/>
        <w:gridCol w:w="992"/>
        <w:gridCol w:w="1276"/>
        <w:gridCol w:w="1559"/>
      </w:tblGrid>
      <w:tr w:rsidR="00C17A63" w:rsidRPr="00F03813" w:rsidTr="00C17A63">
        <w:trPr>
          <w:trHeight w:val="375"/>
        </w:trPr>
        <w:tc>
          <w:tcPr>
            <w:tcW w:w="14176" w:type="dxa"/>
            <w:gridSpan w:val="7"/>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color w:val="000000"/>
                <w:sz w:val="32"/>
                <w:szCs w:val="32"/>
                <w:lang w:eastAsia="bs-Latn-BA"/>
              </w:rPr>
            </w:pPr>
            <w:bookmarkStart w:id="1" w:name="RANGE!A1:H27"/>
            <w:r w:rsidRPr="00F03813">
              <w:rPr>
                <w:rFonts w:ascii="Arial" w:eastAsia="Times New Roman" w:hAnsi="Arial" w:cs="Arial"/>
                <w:b/>
                <w:bCs/>
                <w:color w:val="000000"/>
                <w:sz w:val="32"/>
                <w:szCs w:val="32"/>
                <w:lang w:eastAsia="bs-Latn-BA"/>
              </w:rPr>
              <w:lastRenderedPageBreak/>
              <w:t>PRIRODNE NAUKE</w:t>
            </w:r>
            <w:bookmarkEnd w:id="1"/>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color w:val="000000"/>
                <w:sz w:val="20"/>
                <w:szCs w:val="20"/>
                <w:lang w:eastAsia="bs-Latn-BA"/>
              </w:rPr>
            </w:pPr>
          </w:p>
        </w:tc>
      </w:tr>
      <w:tr w:rsidR="00C17A63" w:rsidRPr="00F03813" w:rsidTr="00C17A63">
        <w:trPr>
          <w:trHeight w:val="300"/>
        </w:trPr>
        <w:tc>
          <w:tcPr>
            <w:tcW w:w="594"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c>
          <w:tcPr>
            <w:tcW w:w="2620"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c>
          <w:tcPr>
            <w:tcW w:w="3023" w:type="dxa"/>
            <w:tcBorders>
              <w:top w:val="nil"/>
              <w:left w:val="nil"/>
              <w:bottom w:val="nil"/>
              <w:right w:val="nil"/>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p>
        </w:tc>
        <w:tc>
          <w:tcPr>
            <w:tcW w:w="2180" w:type="dxa"/>
            <w:tcBorders>
              <w:top w:val="nil"/>
              <w:left w:val="nil"/>
              <w:bottom w:val="nil"/>
              <w:right w:val="nil"/>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p>
        </w:tc>
        <w:tc>
          <w:tcPr>
            <w:tcW w:w="3491" w:type="dxa"/>
            <w:tcBorders>
              <w:top w:val="nil"/>
              <w:left w:val="nil"/>
              <w:bottom w:val="nil"/>
              <w:right w:val="nil"/>
            </w:tcBorders>
            <w:shd w:val="clear" w:color="auto" w:fill="auto"/>
            <w:vAlign w:val="center"/>
            <w:hideMark/>
          </w:tcPr>
          <w:p w:rsidR="00C17A63" w:rsidRPr="00F03813" w:rsidRDefault="00C17A63" w:rsidP="00C17A63">
            <w:pPr>
              <w:spacing w:after="0" w:line="240" w:lineRule="auto"/>
              <w:rPr>
                <w:rFonts w:ascii="Arial" w:eastAsia="Times New Roman" w:hAnsi="Arial" w:cs="Arial"/>
                <w:sz w:val="20"/>
                <w:szCs w:val="20"/>
                <w:lang w:eastAsia="bs-Latn-BA"/>
              </w:rPr>
            </w:pPr>
          </w:p>
        </w:tc>
        <w:tc>
          <w:tcPr>
            <w:tcW w:w="992" w:type="dxa"/>
            <w:tcBorders>
              <w:top w:val="nil"/>
              <w:left w:val="nil"/>
              <w:bottom w:val="nil"/>
              <w:right w:val="nil"/>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p>
        </w:tc>
        <w:tc>
          <w:tcPr>
            <w:tcW w:w="1276"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C17A63">
        <w:trPr>
          <w:trHeight w:val="510"/>
        </w:trPr>
        <w:tc>
          <w:tcPr>
            <w:tcW w:w="594"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R broj</w:t>
            </w:r>
          </w:p>
        </w:tc>
        <w:tc>
          <w:tcPr>
            <w:tcW w:w="2620" w:type="dxa"/>
            <w:tcBorders>
              <w:top w:val="single" w:sz="4" w:space="0" w:color="auto"/>
              <w:left w:val="nil"/>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Institucija</w:t>
            </w:r>
          </w:p>
        </w:tc>
        <w:tc>
          <w:tcPr>
            <w:tcW w:w="3023" w:type="dxa"/>
            <w:tcBorders>
              <w:top w:val="single" w:sz="4" w:space="0" w:color="auto"/>
              <w:left w:val="nil"/>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Organizaciona jedinica</w:t>
            </w:r>
          </w:p>
        </w:tc>
        <w:tc>
          <w:tcPr>
            <w:tcW w:w="2180" w:type="dxa"/>
            <w:tcBorders>
              <w:top w:val="single" w:sz="4" w:space="0" w:color="auto"/>
              <w:left w:val="nil"/>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Voditelj projekta</w:t>
            </w:r>
          </w:p>
        </w:tc>
        <w:tc>
          <w:tcPr>
            <w:tcW w:w="3491" w:type="dxa"/>
            <w:tcBorders>
              <w:top w:val="single" w:sz="4" w:space="0" w:color="auto"/>
              <w:left w:val="nil"/>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i/>
                <w:iCs/>
                <w:sz w:val="20"/>
                <w:szCs w:val="20"/>
                <w:lang w:eastAsia="bs-Latn-BA"/>
              </w:rPr>
            </w:pPr>
            <w:r w:rsidRPr="00F03813">
              <w:rPr>
                <w:rFonts w:ascii="Arial" w:eastAsia="Times New Roman" w:hAnsi="Arial" w:cs="Arial"/>
                <w:b/>
                <w:bCs/>
                <w:i/>
                <w:iCs/>
                <w:sz w:val="20"/>
                <w:szCs w:val="20"/>
                <w:lang w:eastAsia="bs-Latn-BA"/>
              </w:rPr>
              <w:t>Naslov projekta</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Bodovi</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Odobrena sredstva</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UKUPNO:</w:t>
            </w:r>
          </w:p>
        </w:tc>
      </w:tr>
      <w:tr w:rsidR="00C17A63" w:rsidRPr="00F03813" w:rsidTr="00C17A63">
        <w:trPr>
          <w:trHeight w:val="51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Prirodno-matematički fakultet</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Dejan Milošević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Uticaj elektromagnetskog zračenja na molekularne anione</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24,00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14.038,66</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2</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Tuzli</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Prirodno-matematički fakultet</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Feriz Adrović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Citogenetički efekti radona na meristemske ćelije odabranih bioindikatora-radijacini hormesis</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23,80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17.693,00</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52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3</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Tuzli</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Prirodno-matematički fakultet</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Nadira Ibrišimović Mehmedinović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Biosenzor - brzi test za detekciju zagađenja u vodi</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23,60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17.831,16</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60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4</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Institut za genetičko inženjerstvo i biotehnologiju</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Sanin Haverić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Komparativno genotoksikološko istraživanje efekata aerozagađenja na genom čovjeka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23,50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15.487,26</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5</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Prirodno-matematički fakultet</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Sanjin Gutić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Funkcionalizovani grafenski materijali u elektrohemijskim sistemima za konverziju i skladištenje energije</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23,20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17.336,96</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6</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Šumarski fakultet</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Fatima Pustahija</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Bioaktivna jedinjenja nekih vrsta žutilovki (Genista L.) i njihove antimikrobne i antioksidativne aktivnosti</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23,00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17.882,15</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801"/>
        </w:trPr>
        <w:tc>
          <w:tcPr>
            <w:tcW w:w="594" w:type="dxa"/>
            <w:tcBorders>
              <w:top w:val="nil"/>
              <w:left w:val="single" w:sz="4" w:space="0" w:color="auto"/>
              <w:bottom w:val="single" w:sz="12"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7</w:t>
            </w:r>
          </w:p>
        </w:tc>
        <w:tc>
          <w:tcPr>
            <w:tcW w:w="2620" w:type="dxa"/>
            <w:tcBorders>
              <w:top w:val="nil"/>
              <w:left w:val="nil"/>
              <w:bottom w:val="single" w:sz="12"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Sveučilište u Mostaru</w:t>
            </w:r>
          </w:p>
        </w:tc>
        <w:tc>
          <w:tcPr>
            <w:tcW w:w="3023" w:type="dxa"/>
            <w:tcBorders>
              <w:top w:val="nil"/>
              <w:left w:val="nil"/>
              <w:bottom w:val="single" w:sz="12"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Fakultet prirodoslovno-matematičkih i odgojnih znanosti</w:t>
            </w:r>
          </w:p>
        </w:tc>
        <w:tc>
          <w:tcPr>
            <w:tcW w:w="2180" w:type="dxa"/>
            <w:tcBorders>
              <w:top w:val="nil"/>
              <w:left w:val="nil"/>
              <w:bottom w:val="single" w:sz="12"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Ilijana Odak</w:t>
            </w:r>
          </w:p>
        </w:tc>
        <w:tc>
          <w:tcPr>
            <w:tcW w:w="3491" w:type="dxa"/>
            <w:tcBorders>
              <w:top w:val="nil"/>
              <w:left w:val="nil"/>
              <w:bottom w:val="single" w:sz="12"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Fotoosjetljivi terpeni: kemijske transformacije pod utjecajem svjetla i stabilizacija enkapsulacijom</w:t>
            </w:r>
          </w:p>
        </w:tc>
        <w:tc>
          <w:tcPr>
            <w:tcW w:w="992" w:type="dxa"/>
            <w:tcBorders>
              <w:top w:val="nil"/>
              <w:left w:val="nil"/>
              <w:bottom w:val="single" w:sz="12"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22,90</w:t>
            </w:r>
          </w:p>
        </w:tc>
        <w:tc>
          <w:tcPr>
            <w:tcW w:w="1276" w:type="dxa"/>
            <w:tcBorders>
              <w:top w:val="nil"/>
              <w:left w:val="nil"/>
              <w:bottom w:val="single" w:sz="12"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12.310,00</w:t>
            </w:r>
          </w:p>
        </w:tc>
        <w:tc>
          <w:tcPr>
            <w:tcW w:w="1559" w:type="dxa"/>
            <w:tcBorders>
              <w:top w:val="nil"/>
              <w:left w:val="nil"/>
              <w:bottom w:val="single" w:sz="12" w:space="0" w:color="auto"/>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112.579,19</w:t>
            </w:r>
          </w:p>
        </w:tc>
      </w:tr>
      <w:tr w:rsidR="00C17A63" w:rsidRPr="00F03813" w:rsidTr="00C17A63">
        <w:trPr>
          <w:trHeight w:val="78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8</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Tuzli</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Prirodno-matematički fakultet</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Mersiha Suljkanović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Ispitivanje mogućnosti efikasnog uklanjanja toksičnih iona teških metala iz okoliša ekstrakcionim metodama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22,80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102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9</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Institut za genetičko inženjerstvo i biotehnologiju</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Adaleta Durmić-Pašić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Istraživanje odgovora na stres uzrokovan teškim metalima genetički posebnih populacija bagrema (Robinia pseudoacacia L.) u svrhu procjene bioremedijacionog potencijala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22,40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58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lastRenderedPageBreak/>
              <w:t>10</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Sveučilište u Mostaru</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Fakultet prirodoslovno-matematičkih i odgojnih znanosti</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Anita Martinović Bevanda</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Razvoj zelenih analitičkih metoda za oređivanje askorbinske kiseline i tiola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single" w:sz="4" w:space="0" w:color="auto"/>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11</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Tuzli</w:t>
            </w:r>
          </w:p>
        </w:tc>
        <w:tc>
          <w:tcPr>
            <w:tcW w:w="3023"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Prirodno-matematički fakultet</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Snježana Marić</w:t>
            </w:r>
          </w:p>
        </w:tc>
        <w:tc>
          <w:tcPr>
            <w:tcW w:w="3491" w:type="dxa"/>
            <w:tcBorders>
              <w:top w:val="single" w:sz="4" w:space="0" w:color="auto"/>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Hemijska karakterizacija i biološka aktivnost ekstrakata dijelova odabranih autohtonih sorti crnog grožđa sa područja Bosne i Hercegovine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22,00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12</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Prirodno-matematički fakultet</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Milka Maksimović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Sinteza, karakterizacija i ispitivanje bioaktivnog djelovanja imina izvedenih iz aldehida fenolskog tipa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21,80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58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13</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Sveučilište u Mostaru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Fakultet prirodoslovno-matematičkih i odgojnih znanosti</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Stanislava Talić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Istraživanje biološki aktivnih tvari u planinskom bilju Hercegovine</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21,70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127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14</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Institut za genetičko inženjerstvo i biotehnologiju</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Naris Pojskić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Inventarizacija i molekularno-genetička analiza diverziteta i specifičnosti populacija Salamandra atra prenjesis (Mikšić, 1969) u Bosni i Hercegovini s posebnim osvrtom na Natura 2000 područja planine Orjen</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21,60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102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15</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Institut za genetičko inženjerstvo i biotehnologiju</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Belma Kalamujić Stroil</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Analiza ugroženosti i strukturiranost populacija bosanskohercegovačke reliktne i stenoendemične vrste Alyssum moellendorffianum</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21,50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16</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Institut za genetičko inženjerstvo i biotehnologiju</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Lejla Pojskić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Razvoj in vitro modela za pouzdanu selekciju bioaktivnih supstanci sa proapoptotskim efektima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21,40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51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17</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Prirodno-matematički fakultet</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Danijela Vidic</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Kvalitativno i kvantitativno određivanje bioaktivnih spojeva u biljkama roda Achillea L.</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21,20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18</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Prirodno-matematički fakultet</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Erna Karalija</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Razvijanje efikasne metode prajminga sjemena resursno značajnih biljaka radi povećanja otpornosti na stres izazvan teškim metalima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20,80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lastRenderedPageBreak/>
              <w:t>19</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Prirodno-matematički fakultet</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Amira Čopra-Janićijević</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Kvalitativno i kvantitativno određivanje bioaktivnih spojeva i antioksidacijske aktivnosti u ekstraktima vrsta roda Fraxinus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single" w:sz="4" w:space="0" w:color="auto"/>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20</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Prirodno-matematički fakultet</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Safija Herenda</w:t>
            </w:r>
          </w:p>
        </w:tc>
        <w:tc>
          <w:tcPr>
            <w:tcW w:w="3491" w:type="dxa"/>
            <w:tcBorders>
              <w:top w:val="single" w:sz="4" w:space="0" w:color="auto"/>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Sinteza i ispitivanje inhibitornog uticaja boroksina na aktivnost enzima acetilholinesteraze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19,70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51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21</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Prirodno-matematički fakultet</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Anela Topčagić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Fenolski profil i biološka aktivnost odabranih uzoraka familije Apiaceae</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19,50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22</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Institut za genetičko inženjerstvo i biotehnologiju</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Jasmina Čakar</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DNK analiza humanih skeletnih ostataka sa arheoloških lokaliteta srednjovjekovne Bosne i Hercegovine</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19,00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23</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Institut za genetičko inženjerstvo i biotehnologiju</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Anja Haverić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Antiproliferacijski kapacitet ekstrakata odabranih autohtonih vrsta jestivih gljiva u tumorskim ćelijskim linijama in vitro</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18,00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C17A63">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24</w:t>
            </w:r>
          </w:p>
        </w:tc>
        <w:tc>
          <w:tcPr>
            <w:tcW w:w="262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023"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Prirodno-matematički fakultet</w:t>
            </w:r>
          </w:p>
        </w:tc>
        <w:tc>
          <w:tcPr>
            <w:tcW w:w="2180"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Adnan Zahirović</w:t>
            </w:r>
          </w:p>
        </w:tc>
        <w:tc>
          <w:tcPr>
            <w:tcW w:w="3491"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Heteroleptički organorutenij(II) kompleksi sa acetofenon-izvedenim strukturnim motivima: Sinteza i implikcije za razvoj lijekova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17,50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bl>
    <w:p w:rsidR="005F7D60" w:rsidRPr="00F03813" w:rsidRDefault="005F7D60" w:rsidP="005F7D60">
      <w:pPr>
        <w:jc w:val="center"/>
        <w:rPr>
          <w:rFonts w:ascii="Arial" w:hAnsi="Arial" w:cs="Arial"/>
        </w:rPr>
      </w:pPr>
    </w:p>
    <w:p w:rsidR="005F7D60" w:rsidRPr="00F03813" w:rsidRDefault="005F7D60" w:rsidP="005F7D60">
      <w:pPr>
        <w:jc w:val="center"/>
        <w:rPr>
          <w:rFonts w:ascii="Arial" w:hAnsi="Arial" w:cs="Arial"/>
        </w:rPr>
      </w:pPr>
    </w:p>
    <w:p w:rsidR="00C17A63" w:rsidRPr="00F03813" w:rsidRDefault="00C17A63" w:rsidP="005F7D60">
      <w:pPr>
        <w:jc w:val="center"/>
        <w:rPr>
          <w:rFonts w:ascii="Arial" w:hAnsi="Arial" w:cs="Arial"/>
        </w:rPr>
      </w:pPr>
    </w:p>
    <w:p w:rsidR="00C17A63" w:rsidRPr="00F03813" w:rsidRDefault="00C17A63" w:rsidP="005F7D60">
      <w:pPr>
        <w:jc w:val="center"/>
        <w:rPr>
          <w:rFonts w:ascii="Arial" w:hAnsi="Arial" w:cs="Arial"/>
        </w:rPr>
      </w:pPr>
    </w:p>
    <w:p w:rsidR="00C17A63" w:rsidRPr="00F03813" w:rsidRDefault="00C17A63" w:rsidP="005F7D60">
      <w:pPr>
        <w:jc w:val="center"/>
        <w:rPr>
          <w:rFonts w:ascii="Arial" w:hAnsi="Arial" w:cs="Arial"/>
        </w:rPr>
      </w:pPr>
    </w:p>
    <w:p w:rsidR="00C17A63" w:rsidRPr="00F03813" w:rsidRDefault="00C17A63" w:rsidP="005F7D60">
      <w:pPr>
        <w:jc w:val="center"/>
        <w:rPr>
          <w:rFonts w:ascii="Arial" w:hAnsi="Arial" w:cs="Arial"/>
        </w:rPr>
      </w:pPr>
    </w:p>
    <w:p w:rsidR="00C17A63" w:rsidRPr="00F03813" w:rsidRDefault="00C17A63" w:rsidP="005F7D60">
      <w:pPr>
        <w:jc w:val="center"/>
        <w:rPr>
          <w:rFonts w:ascii="Arial" w:hAnsi="Arial" w:cs="Arial"/>
        </w:rPr>
      </w:pPr>
    </w:p>
    <w:p w:rsidR="00C17A63" w:rsidRPr="00F03813" w:rsidRDefault="00C17A63" w:rsidP="005F7D60">
      <w:pPr>
        <w:jc w:val="center"/>
        <w:rPr>
          <w:rFonts w:ascii="Arial" w:hAnsi="Arial" w:cs="Arial"/>
        </w:rPr>
      </w:pPr>
    </w:p>
    <w:p w:rsidR="00C17A63" w:rsidRPr="00F03813" w:rsidRDefault="00C17A63" w:rsidP="005F7D60">
      <w:pPr>
        <w:jc w:val="center"/>
        <w:rPr>
          <w:rFonts w:ascii="Arial" w:hAnsi="Arial" w:cs="Arial"/>
        </w:rPr>
      </w:pPr>
    </w:p>
    <w:tbl>
      <w:tblPr>
        <w:tblW w:w="15735" w:type="dxa"/>
        <w:tblInd w:w="-709" w:type="dxa"/>
        <w:tblLayout w:type="fixed"/>
        <w:tblLook w:val="04A0" w:firstRow="1" w:lastRow="0" w:firstColumn="1" w:lastColumn="0" w:noHBand="0" w:noVBand="1"/>
      </w:tblPr>
      <w:tblGrid>
        <w:gridCol w:w="594"/>
        <w:gridCol w:w="2525"/>
        <w:gridCol w:w="3119"/>
        <w:gridCol w:w="2126"/>
        <w:gridCol w:w="3544"/>
        <w:gridCol w:w="992"/>
        <w:gridCol w:w="1276"/>
        <w:gridCol w:w="1559"/>
      </w:tblGrid>
      <w:tr w:rsidR="00C17A63" w:rsidRPr="00F03813" w:rsidTr="004D0B5F">
        <w:trPr>
          <w:trHeight w:val="375"/>
        </w:trPr>
        <w:tc>
          <w:tcPr>
            <w:tcW w:w="14176" w:type="dxa"/>
            <w:gridSpan w:val="7"/>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color w:val="000000"/>
                <w:sz w:val="32"/>
                <w:szCs w:val="32"/>
                <w:lang w:eastAsia="bs-Latn-BA"/>
              </w:rPr>
            </w:pPr>
            <w:r w:rsidRPr="00F03813">
              <w:rPr>
                <w:rFonts w:ascii="Arial" w:eastAsia="Times New Roman" w:hAnsi="Arial" w:cs="Arial"/>
                <w:b/>
                <w:bCs/>
                <w:color w:val="000000"/>
                <w:sz w:val="32"/>
                <w:szCs w:val="32"/>
                <w:lang w:eastAsia="bs-Latn-BA"/>
              </w:rPr>
              <w:lastRenderedPageBreak/>
              <w:t>TEHNIČKE NAUKE</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color w:val="000000"/>
                <w:sz w:val="20"/>
                <w:szCs w:val="20"/>
                <w:lang w:eastAsia="bs-Latn-BA"/>
              </w:rPr>
            </w:pPr>
          </w:p>
        </w:tc>
      </w:tr>
      <w:tr w:rsidR="00C17A63" w:rsidRPr="00F03813" w:rsidTr="004D0B5F">
        <w:trPr>
          <w:trHeight w:val="315"/>
        </w:trPr>
        <w:tc>
          <w:tcPr>
            <w:tcW w:w="594"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c>
          <w:tcPr>
            <w:tcW w:w="2525"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c>
          <w:tcPr>
            <w:tcW w:w="311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p>
        </w:tc>
        <w:tc>
          <w:tcPr>
            <w:tcW w:w="2126"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p>
        </w:tc>
        <w:tc>
          <w:tcPr>
            <w:tcW w:w="3544"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p>
        </w:tc>
        <w:tc>
          <w:tcPr>
            <w:tcW w:w="992"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p>
        </w:tc>
        <w:tc>
          <w:tcPr>
            <w:tcW w:w="1276"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p>
        </w:tc>
      </w:tr>
      <w:tr w:rsidR="00C17A63" w:rsidRPr="00F03813" w:rsidTr="004D0B5F">
        <w:trPr>
          <w:trHeight w:val="510"/>
        </w:trPr>
        <w:tc>
          <w:tcPr>
            <w:tcW w:w="594"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R broj</w:t>
            </w:r>
          </w:p>
        </w:tc>
        <w:tc>
          <w:tcPr>
            <w:tcW w:w="2525" w:type="dxa"/>
            <w:tcBorders>
              <w:top w:val="single" w:sz="4" w:space="0" w:color="auto"/>
              <w:left w:val="nil"/>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Institucija</w:t>
            </w:r>
          </w:p>
        </w:tc>
        <w:tc>
          <w:tcPr>
            <w:tcW w:w="3119" w:type="dxa"/>
            <w:tcBorders>
              <w:top w:val="single" w:sz="4" w:space="0" w:color="auto"/>
              <w:left w:val="nil"/>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Organizaciona jedinica</w:t>
            </w:r>
          </w:p>
        </w:tc>
        <w:tc>
          <w:tcPr>
            <w:tcW w:w="2126" w:type="dxa"/>
            <w:tcBorders>
              <w:top w:val="single" w:sz="4" w:space="0" w:color="auto"/>
              <w:left w:val="nil"/>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Voditelj projekta</w:t>
            </w:r>
          </w:p>
        </w:tc>
        <w:tc>
          <w:tcPr>
            <w:tcW w:w="3544" w:type="dxa"/>
            <w:tcBorders>
              <w:top w:val="single" w:sz="4" w:space="0" w:color="auto"/>
              <w:left w:val="nil"/>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i/>
                <w:iCs/>
                <w:sz w:val="20"/>
                <w:szCs w:val="20"/>
                <w:lang w:eastAsia="bs-Latn-BA"/>
              </w:rPr>
            </w:pPr>
            <w:r w:rsidRPr="00F03813">
              <w:rPr>
                <w:rFonts w:ascii="Arial" w:eastAsia="Times New Roman" w:hAnsi="Arial" w:cs="Arial"/>
                <w:b/>
                <w:bCs/>
                <w:i/>
                <w:iCs/>
                <w:sz w:val="20"/>
                <w:szCs w:val="20"/>
                <w:lang w:eastAsia="bs-Latn-BA"/>
              </w:rPr>
              <w:t>Naslov projekta</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Bodovi</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Odobrena sredstva</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color w:val="000000"/>
                <w:sz w:val="20"/>
                <w:szCs w:val="20"/>
                <w:lang w:eastAsia="bs-Latn-BA"/>
              </w:rPr>
            </w:pPr>
            <w:r w:rsidRPr="00F03813">
              <w:rPr>
                <w:rFonts w:ascii="Arial" w:eastAsia="Times New Roman" w:hAnsi="Arial" w:cs="Arial"/>
                <w:b/>
                <w:bCs/>
                <w:color w:val="000000"/>
                <w:sz w:val="20"/>
                <w:szCs w:val="20"/>
                <w:lang w:eastAsia="bs-Latn-BA"/>
              </w:rPr>
              <w:t>UKUPNO:</w:t>
            </w:r>
          </w:p>
        </w:tc>
      </w:tr>
      <w:tr w:rsidR="00C17A63" w:rsidRPr="00F03813" w:rsidTr="004D0B5F">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Elektrotehnički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Zikrija Avdagić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Procesiranje slike u realnom vremenu za računarsku viziju 3D i pomoć slabovidnim osobama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23,50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17.899,00</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4D0B5F">
        <w:trPr>
          <w:trHeight w:val="102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2</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Zenici</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Politehnički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Samir Lemeš</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Numerička i eksperimentalna analiza faktora blokade kod ispitivanjarotora Darrieusove vjetroturbine u zračnom tunelu</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23,20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17.610,79</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4D0B5F">
        <w:trPr>
          <w:trHeight w:val="78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3</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Građevinski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Adnan Ibrahimbegović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Trajnost betonskih konstrukcija: novi protokol za testiranje i analizu pukotina u betonu</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21,50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11.033,00</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4D0B5F">
        <w:trPr>
          <w:trHeight w:val="90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4</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"Džemal Bijedić" u Mostaru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Mašinski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Sead Pašić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Razvoj hibridnog sistema obnovljivih izvora energije za zgrade gotovo nulte energije</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21,00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15.333,64</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4D0B5F">
        <w:trPr>
          <w:trHeight w:val="127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5</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Zenici</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Mašinski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Sabahudin Ekinović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Modeliranje zajedničkog uticaja parametara procesa obrade deformisanjem i rezanjem s ciljem podizanja proizvodnje na viši tehnološki nivo</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20,80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15.539,78</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4D0B5F">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6</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Građevinski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Samir Dolarević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Novi pristup u dokazu sigurnosti konstrukcije za hidroelektrane u BiH</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20,50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11.550,00</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4D0B5F">
        <w:trPr>
          <w:trHeight w:val="102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7</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Zenici</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Metalurško-tehnološki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Adnan Mujkanović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Razvoj ekološki prihvatljivog betona visokih performansi upotrebom lokalno dostupnih mineralnih dodataka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20,30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12.268,75</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4D0B5F">
        <w:trPr>
          <w:trHeight w:val="102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8</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Elektrotehnički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Mirko Škrbić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Poboljšanje performansi mobilnih mreža pete generacije (5G) primjenom koncepta dugoročne programabilnosti</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20,00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8.918,31</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4D0B5F">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lastRenderedPageBreak/>
              <w:t>9</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Elektrotehnički fakultet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Jasmin Velagić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Robusno upravljanje generatorima u prizvodnji električne energije iz obnovljivih izvora energije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16.256,45</w:t>
            </w:r>
          </w:p>
        </w:tc>
        <w:tc>
          <w:tcPr>
            <w:tcW w:w="1559" w:type="dxa"/>
            <w:tcBorders>
              <w:top w:val="nil"/>
              <w:left w:val="single" w:sz="4" w:space="0" w:color="auto"/>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4D0B5F">
        <w:trPr>
          <w:trHeight w:val="102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10</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Tuzli</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Tehnološki fakultet</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Zehrudin Osmanović</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Istraživanje mogućnosti bioremedijacije površina devastiranih industrijskim otpadom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19,30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15.108,47</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p>
        </w:tc>
      </w:tr>
      <w:tr w:rsidR="00C17A63" w:rsidRPr="00F03813" w:rsidTr="004D0B5F">
        <w:trPr>
          <w:trHeight w:val="780"/>
        </w:trPr>
        <w:tc>
          <w:tcPr>
            <w:tcW w:w="594" w:type="dxa"/>
            <w:tcBorders>
              <w:top w:val="nil"/>
              <w:left w:val="single" w:sz="4" w:space="0" w:color="auto"/>
              <w:bottom w:val="single" w:sz="12"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11</w:t>
            </w:r>
          </w:p>
        </w:tc>
        <w:tc>
          <w:tcPr>
            <w:tcW w:w="2525" w:type="dxa"/>
            <w:tcBorders>
              <w:top w:val="nil"/>
              <w:left w:val="nil"/>
              <w:bottom w:val="single" w:sz="12"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119" w:type="dxa"/>
            <w:tcBorders>
              <w:top w:val="nil"/>
              <w:left w:val="nil"/>
              <w:bottom w:val="single" w:sz="12"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Mašinski fakultet</w:t>
            </w:r>
          </w:p>
        </w:tc>
        <w:tc>
          <w:tcPr>
            <w:tcW w:w="2126" w:type="dxa"/>
            <w:tcBorders>
              <w:top w:val="nil"/>
              <w:left w:val="nil"/>
              <w:bottom w:val="single" w:sz="12"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Maida Čohodar Husić</w:t>
            </w:r>
          </w:p>
        </w:tc>
        <w:tc>
          <w:tcPr>
            <w:tcW w:w="3544" w:type="dxa"/>
            <w:tcBorders>
              <w:top w:val="nil"/>
              <w:left w:val="nil"/>
              <w:bottom w:val="single" w:sz="12"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Doprinos razvoju upravljanih elektropneumatskih/elektrohidrauličkih sistema</w:t>
            </w:r>
          </w:p>
        </w:tc>
        <w:tc>
          <w:tcPr>
            <w:tcW w:w="992" w:type="dxa"/>
            <w:tcBorders>
              <w:top w:val="nil"/>
              <w:left w:val="nil"/>
              <w:bottom w:val="single" w:sz="12"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19,10</w:t>
            </w:r>
          </w:p>
        </w:tc>
        <w:tc>
          <w:tcPr>
            <w:tcW w:w="1276" w:type="dxa"/>
            <w:tcBorders>
              <w:top w:val="nil"/>
              <w:left w:val="nil"/>
              <w:bottom w:val="single" w:sz="12"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11.845,37</w:t>
            </w:r>
          </w:p>
        </w:tc>
        <w:tc>
          <w:tcPr>
            <w:tcW w:w="1559" w:type="dxa"/>
            <w:tcBorders>
              <w:top w:val="nil"/>
              <w:left w:val="nil"/>
              <w:bottom w:val="single" w:sz="12" w:space="0" w:color="auto"/>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b/>
                <w:bCs/>
                <w:color w:val="000000"/>
                <w:sz w:val="20"/>
                <w:szCs w:val="20"/>
                <w:lang w:eastAsia="bs-Latn-BA"/>
              </w:rPr>
            </w:pPr>
            <w:r w:rsidRPr="00F03813">
              <w:rPr>
                <w:rFonts w:ascii="Arial" w:eastAsia="Times New Roman" w:hAnsi="Arial" w:cs="Arial"/>
                <w:b/>
                <w:bCs/>
                <w:color w:val="000000"/>
                <w:sz w:val="20"/>
                <w:szCs w:val="20"/>
                <w:lang w:eastAsia="bs-Latn-BA"/>
              </w:rPr>
              <w:t>153.363,56</w:t>
            </w:r>
          </w:p>
        </w:tc>
      </w:tr>
      <w:tr w:rsidR="00C17A63" w:rsidRPr="00F03813" w:rsidTr="004D0B5F">
        <w:trPr>
          <w:trHeight w:val="103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12</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Građevinski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Amra Serdarević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Energetski efikasan rad postrojenja za prečišćavanje otpadnih voda modeliranjem biološke jedinice</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19,00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102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13</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Tuzli</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Tehnološki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Ivan Petric</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Modeliranje i simulacija procesa kompostiranja različitih tipova biorazgradivog organskog otpada u bioreaktoru</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18,50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58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14</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Mašinski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Đerzija Begić-Hajdarević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Modeliranja i optimizacija naprednih obradnih procesa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18,50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15</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Elektrotehnički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Saša Mrdović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Analiza mrežnog saobraćaja u cilju poboljšanja sigurnosnih aspekata IoT sistema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18,50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102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16</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Elektrotehnički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Dušanka Bošković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Evaluacija mogućnosti priomejen istraživačkih rješenja analize biomedicinskih  signala u medicinskoj preventivi</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18,10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17</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Građevinski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Naida Ademović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Razvoj primjene recikliranog materijala u građevinskim konstrukcijama i infrastrukturi</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18,00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127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lastRenderedPageBreak/>
              <w:t>18</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Elektrotehnički fakultet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Adnan Mujezinović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Razvoj i implementacija mjernog sistema za detekciju dejstva dinamičkih lutajućih struja na podzemnim metalnim instalacijama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single" w:sz="4" w:space="0" w:color="auto"/>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102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19</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Zenici</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Metalurško-tehnološki fakultet</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Almaida Gigović-Gekić</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Ispitivanje utjecaja sigma faze na svojstva austenitnih čelika sa ciljem produženja životnog vijeka dijelova koji se koriste u industriji</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17,795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20</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Elektrotehnički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Irfan Turković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Istraživanje izloženosti ljudi elektromagnetnim poljima vrlo niskih frekvencija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17,795</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21</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Građevinski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Nedim Tuno</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Integracija geoprostornih podataka kao podloga za sigurno korištenje i održivi razvoj zemljišta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17,50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58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22</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Građevinski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Admir Mulahusić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Katastarskih podaci kao sastavni dio IPP FBiH</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17,17</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102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23</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Elektrotehnički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Haris Šupić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Metode i tehnike za preporučivanje multimedijalnih sadržaja u hibridnom modelu e-obrazovanja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17,00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24</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Zenici</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Mašinski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Josip Kačmarčik</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Primjena 3D printanih modela s ciljem unapređenja tehnologije procesa livenja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16,90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102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25</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Tuzli</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Mašinski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Izudin Delić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Povećanje energetske i ekološke efikasnosti procesa u ložištu sagorijevanjem različitih vrsta krutih goriva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16,00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102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26</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Mašinski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Nedim Pervan</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Razvoj prototipa savremenog BiH ortopedskog sistema za spoljašnju fiksaciju kosti od kompozitnih materijala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16,00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51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27</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Tuzli</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Tehnološki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Nidret Ibrić</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Optimizacija energetski integriranih isparivačkih sistema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15,75</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58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lastRenderedPageBreak/>
              <w:t>28</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Elektrotehnički fakultet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Emir Buza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Napredni sistem za analizu infrastrukturnih oštećenja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15,285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single" w:sz="4" w:space="0" w:color="auto"/>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127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29</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Mašinski fakultet</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Adis Muminović</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Unaprijeđenje nastave kroz razvoj i izradu funkcionalnih proizvoda/prototipova i matematičkih modela upotrebom naprednih 3D tehnologija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15,00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30</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Zenici</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Mašinski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Alma Žiga</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Mehaničke igračke i suveniri</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14,20</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51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31</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Tuzli</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Tehnološki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Vedran Stuhli</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Bioremedijacija kontaminiranog zemljišta energetskim usjevima</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13,17</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r w:rsidR="00C17A63" w:rsidRPr="00F03813" w:rsidTr="004D0B5F">
        <w:trPr>
          <w:trHeight w:val="58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32</w:t>
            </w:r>
          </w:p>
        </w:tc>
        <w:tc>
          <w:tcPr>
            <w:tcW w:w="2525"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"Džemal Bijedić" u Mostaru</w:t>
            </w:r>
          </w:p>
        </w:tc>
        <w:tc>
          <w:tcPr>
            <w:tcW w:w="3119"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Mašinski fakultet</w:t>
            </w:r>
          </w:p>
        </w:tc>
        <w:tc>
          <w:tcPr>
            <w:tcW w:w="212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Mersida Manjgo</w:t>
            </w:r>
          </w:p>
        </w:tc>
        <w:tc>
          <w:tcPr>
            <w:tcW w:w="3544" w:type="dxa"/>
            <w:tcBorders>
              <w:top w:val="nil"/>
              <w:left w:val="nil"/>
              <w:bottom w:val="single" w:sz="4" w:space="0" w:color="auto"/>
              <w:right w:val="single" w:sz="4" w:space="0" w:color="auto"/>
            </w:tcBorders>
            <w:shd w:val="clear" w:color="auto" w:fill="auto"/>
            <w:vAlign w:val="center"/>
            <w:hideMark/>
          </w:tcPr>
          <w:p w:rsidR="00C17A63" w:rsidRPr="00F03813" w:rsidRDefault="00C17A63" w:rsidP="00C17A63">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Konstruiranje s obzirom na ukupni životni vijek konstrukcije</w:t>
            </w:r>
          </w:p>
        </w:tc>
        <w:tc>
          <w:tcPr>
            <w:tcW w:w="992"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11,67</w:t>
            </w:r>
          </w:p>
        </w:tc>
        <w:tc>
          <w:tcPr>
            <w:tcW w:w="1276" w:type="dxa"/>
            <w:tcBorders>
              <w:top w:val="nil"/>
              <w:left w:val="nil"/>
              <w:bottom w:val="single" w:sz="4" w:space="0" w:color="auto"/>
              <w:right w:val="single" w:sz="4" w:space="0" w:color="auto"/>
            </w:tcBorders>
            <w:shd w:val="clear" w:color="auto" w:fill="auto"/>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p>
        </w:tc>
        <w:tc>
          <w:tcPr>
            <w:tcW w:w="1559" w:type="dxa"/>
            <w:tcBorders>
              <w:top w:val="nil"/>
              <w:left w:val="nil"/>
              <w:bottom w:val="nil"/>
              <w:right w:val="nil"/>
            </w:tcBorders>
            <w:shd w:val="clear" w:color="auto" w:fill="auto"/>
            <w:noWrap/>
            <w:vAlign w:val="bottom"/>
            <w:hideMark/>
          </w:tcPr>
          <w:p w:rsidR="00C17A63" w:rsidRPr="00F03813" w:rsidRDefault="00C17A63" w:rsidP="00C17A63">
            <w:pPr>
              <w:spacing w:after="0" w:line="240" w:lineRule="auto"/>
              <w:jc w:val="center"/>
              <w:rPr>
                <w:rFonts w:ascii="Arial" w:eastAsia="Times New Roman" w:hAnsi="Arial" w:cs="Arial"/>
                <w:sz w:val="20"/>
                <w:szCs w:val="20"/>
                <w:lang w:eastAsia="bs-Latn-BA"/>
              </w:rPr>
            </w:pPr>
          </w:p>
        </w:tc>
      </w:tr>
    </w:tbl>
    <w:p w:rsidR="00C17A63" w:rsidRPr="00F03813" w:rsidRDefault="00C17A63"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Default="004D0B5F" w:rsidP="005F7D60">
      <w:pPr>
        <w:jc w:val="center"/>
        <w:rPr>
          <w:rFonts w:ascii="Arial" w:hAnsi="Arial" w:cs="Arial"/>
        </w:rPr>
      </w:pPr>
    </w:p>
    <w:p w:rsidR="00F03813" w:rsidRPr="00F03813" w:rsidRDefault="00F03813"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tbl>
      <w:tblPr>
        <w:tblW w:w="15735" w:type="dxa"/>
        <w:tblInd w:w="-709" w:type="dxa"/>
        <w:tblLook w:val="04A0" w:firstRow="1" w:lastRow="0" w:firstColumn="1" w:lastColumn="0" w:noHBand="0" w:noVBand="1"/>
      </w:tblPr>
      <w:tblGrid>
        <w:gridCol w:w="594"/>
        <w:gridCol w:w="2525"/>
        <w:gridCol w:w="3119"/>
        <w:gridCol w:w="2180"/>
        <w:gridCol w:w="3490"/>
        <w:gridCol w:w="992"/>
        <w:gridCol w:w="1276"/>
        <w:gridCol w:w="1559"/>
      </w:tblGrid>
      <w:tr w:rsidR="004D0B5F" w:rsidRPr="00F03813" w:rsidTr="004D0B5F">
        <w:trPr>
          <w:trHeight w:val="375"/>
        </w:trPr>
        <w:tc>
          <w:tcPr>
            <w:tcW w:w="14176" w:type="dxa"/>
            <w:gridSpan w:val="7"/>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color w:val="000000"/>
                <w:sz w:val="32"/>
                <w:szCs w:val="32"/>
                <w:lang w:eastAsia="bs-Latn-BA"/>
              </w:rPr>
            </w:pPr>
            <w:r w:rsidRPr="00F03813">
              <w:rPr>
                <w:rFonts w:ascii="Arial" w:eastAsia="Times New Roman" w:hAnsi="Arial" w:cs="Arial"/>
                <w:b/>
                <w:bCs/>
                <w:color w:val="000000"/>
                <w:sz w:val="32"/>
                <w:szCs w:val="32"/>
                <w:lang w:eastAsia="bs-Latn-BA"/>
              </w:rPr>
              <w:lastRenderedPageBreak/>
              <w:t>BIOMEDICINA I ZDRAVSTVO</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color w:val="000000"/>
                <w:sz w:val="20"/>
                <w:szCs w:val="20"/>
                <w:lang w:eastAsia="bs-Latn-BA"/>
              </w:rPr>
            </w:pPr>
          </w:p>
        </w:tc>
      </w:tr>
      <w:tr w:rsidR="004D0B5F" w:rsidRPr="00F03813" w:rsidTr="004D0B5F">
        <w:trPr>
          <w:trHeight w:val="315"/>
        </w:trPr>
        <w:tc>
          <w:tcPr>
            <w:tcW w:w="594"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p>
        </w:tc>
        <w:tc>
          <w:tcPr>
            <w:tcW w:w="2525"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p>
        </w:tc>
        <w:tc>
          <w:tcPr>
            <w:tcW w:w="311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2180" w:type="dxa"/>
            <w:tcBorders>
              <w:top w:val="nil"/>
              <w:left w:val="nil"/>
              <w:bottom w:val="nil"/>
              <w:right w:val="nil"/>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3490" w:type="dxa"/>
            <w:tcBorders>
              <w:top w:val="nil"/>
              <w:left w:val="nil"/>
              <w:bottom w:val="nil"/>
              <w:right w:val="nil"/>
            </w:tcBorders>
            <w:shd w:val="clear" w:color="auto" w:fill="auto"/>
            <w:vAlign w:val="center"/>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992" w:type="dxa"/>
            <w:tcBorders>
              <w:top w:val="nil"/>
              <w:left w:val="nil"/>
              <w:bottom w:val="nil"/>
              <w:right w:val="nil"/>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1276"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p>
        </w:tc>
      </w:tr>
      <w:tr w:rsidR="004D0B5F" w:rsidRPr="00F03813" w:rsidTr="004D0B5F">
        <w:trPr>
          <w:trHeight w:val="510"/>
        </w:trPr>
        <w:tc>
          <w:tcPr>
            <w:tcW w:w="594"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R broj</w:t>
            </w:r>
          </w:p>
        </w:tc>
        <w:tc>
          <w:tcPr>
            <w:tcW w:w="2525"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Institucija</w:t>
            </w:r>
          </w:p>
        </w:tc>
        <w:tc>
          <w:tcPr>
            <w:tcW w:w="3119"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Organizaciona jedinica</w:t>
            </w:r>
          </w:p>
        </w:tc>
        <w:tc>
          <w:tcPr>
            <w:tcW w:w="2180"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Voditelj projekta</w:t>
            </w:r>
          </w:p>
        </w:tc>
        <w:tc>
          <w:tcPr>
            <w:tcW w:w="3490"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i/>
                <w:iCs/>
                <w:sz w:val="20"/>
                <w:szCs w:val="20"/>
                <w:lang w:eastAsia="bs-Latn-BA"/>
              </w:rPr>
            </w:pPr>
            <w:r w:rsidRPr="00F03813">
              <w:rPr>
                <w:rFonts w:ascii="Arial" w:eastAsia="Times New Roman" w:hAnsi="Arial" w:cs="Arial"/>
                <w:b/>
                <w:bCs/>
                <w:i/>
                <w:iCs/>
                <w:sz w:val="20"/>
                <w:szCs w:val="20"/>
                <w:lang w:eastAsia="bs-Latn-BA"/>
              </w:rPr>
              <w:t>Naslov projekta</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Bodovi</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Odobrena sredstva</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UKUPNO:</w:t>
            </w:r>
          </w:p>
        </w:tc>
      </w:tr>
      <w:tr w:rsidR="004D0B5F" w:rsidRPr="00F03813" w:rsidTr="004D0B5F">
        <w:trPr>
          <w:trHeight w:val="8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Medicinski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Alma Voljevica</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Analiza oblika, položaja i veličine mentalnog otvora (foramen mentale) kao preduslov uspješnog plasiranja zubnih implantata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17,79</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2.589,00</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90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2</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Klinički centar Univerziteta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KCUS</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Enra Mehmedika-Suljić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Ispitivanje utjecaja ratne traume na dugoročnu koncentraciju BDNF-a kod starijih pacijenata sa hidrocefalusom</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17,00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4.909,81</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114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3</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Medicinski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Asija Začiragić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Uticaj spola na korelaciju kognitivnog, glikemijskog, lipidnog i nutritivnog statusa sa serumskom koncentracijom moždanog neurotrofnog faktora kod osoba treće životne dobi</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15,73</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7.849,81</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114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4</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Medicinski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Ilvana Hasanbegović (ex Vučković)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Ispitivanje potencijalnog neurotoksičnog učinka liposomnog bupivakaina nakon perineuralne i intraneuralne aplikacije u toku perifernih nervnih blokada kod Wistar pacova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15,00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877,50</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7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5</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Sveučilište u Mostaru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Medicinski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Violeta Šoljić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Izražaj signalnih proteina, FGFR 1 i FGFR 2 u razvoju pluća čovjeka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14,65</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18.000,00</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7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6</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Sveučilište u Mostaru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Farmaceutski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Ivan Ćavar</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Istraživanje inhibijskih učinaka flavonida na citokrom P450 3A4 enzimu</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14,46</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17.799,64</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114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7</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Farmaceutski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Mirha Pazalja</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Procjena zdravstvenog rizika na osnovu sadržaja štetnih supstanci hemijski analizirane drvne biomase (pelet i briket) dostupne na bosansko-hercegovačkom tržištu</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13,66</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9.271,49</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114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lastRenderedPageBreak/>
              <w:t>8</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Sveučilište u Mostaru</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Fakultet zdravstvenih studija</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Vajdana Tomić</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Mutacija gena za MTHFR C6777T i koncentracije vitamina B12, folne kiseline, homocistetina i visoko osjetljivog CRP-a u krvi trudnica s gestacijskim dijabetesom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12,91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18.000,00</w:t>
            </w:r>
          </w:p>
        </w:tc>
        <w:tc>
          <w:tcPr>
            <w:tcW w:w="1559" w:type="dxa"/>
            <w:tcBorders>
              <w:top w:val="nil"/>
              <w:left w:val="single" w:sz="4" w:space="0" w:color="auto"/>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114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9</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Veterinarski fakultet</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Amir Zahirović</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Standardizacija biohemijskih i hematoloških parametara bh autohtonog animalnog resursa "tornjaka" u cilju zaštite zdravlja i očuvanja pasmine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12,31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17.442,96</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870"/>
        </w:trPr>
        <w:tc>
          <w:tcPr>
            <w:tcW w:w="594" w:type="dxa"/>
            <w:tcBorders>
              <w:top w:val="nil"/>
              <w:left w:val="single" w:sz="4" w:space="0" w:color="auto"/>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10</w:t>
            </w:r>
          </w:p>
        </w:tc>
        <w:tc>
          <w:tcPr>
            <w:tcW w:w="2525"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Tuzli</w:t>
            </w:r>
          </w:p>
        </w:tc>
        <w:tc>
          <w:tcPr>
            <w:tcW w:w="3119"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Edukacijsko-rehabilitacijski fakultet</w:t>
            </w:r>
          </w:p>
        </w:tc>
        <w:tc>
          <w:tcPr>
            <w:tcW w:w="2180"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Alma Dizdarević</w:t>
            </w:r>
          </w:p>
        </w:tc>
        <w:tc>
          <w:tcPr>
            <w:tcW w:w="3490" w:type="dxa"/>
            <w:tcBorders>
              <w:top w:val="nil"/>
              <w:left w:val="nil"/>
              <w:bottom w:val="single" w:sz="12"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Prediktori upotrebe lijekova prema DSM V kriterijima kod ADHD-a i refleksija na ponašanje djece</w:t>
            </w:r>
          </w:p>
        </w:tc>
        <w:tc>
          <w:tcPr>
            <w:tcW w:w="992"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12,18</w:t>
            </w:r>
          </w:p>
        </w:tc>
        <w:tc>
          <w:tcPr>
            <w:tcW w:w="1276"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17.922,92</w:t>
            </w:r>
          </w:p>
        </w:tc>
        <w:tc>
          <w:tcPr>
            <w:tcW w:w="1559" w:type="dxa"/>
            <w:tcBorders>
              <w:top w:val="nil"/>
              <w:left w:val="nil"/>
              <w:bottom w:val="single" w:sz="12" w:space="0" w:color="auto"/>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114.663,13</w:t>
            </w:r>
          </w:p>
        </w:tc>
      </w:tr>
      <w:tr w:rsidR="004D0B5F" w:rsidRPr="00F03813" w:rsidTr="004D0B5F">
        <w:trPr>
          <w:trHeight w:val="60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11</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Medicinski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Aida Sarač-Hadžihalilović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Geometrijska morfometrija u Biomedicinskim istraživanjima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11,67</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7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12</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Veterinarski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Maid Rifatbegović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Molekularna identifikacija vektorski prenosivih uzročnika zoonoza u populaciji pasa lutalica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11,50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7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13</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Medicinski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Amela Džubur Alić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Istraživanje uticaja psihocijalne podrške na kvalitet života gerijatrijske populacije</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10,68</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14</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Farmaceutski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Mirza Dedić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Adsorpcija lijekova iz vode na grafen oksid</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9,84</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114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15</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Medicinski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Radivoj Jadrić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Ispitivanje koncentracije kortizola i vitamin D vezujućeg proteina kao parametara procjene intenziteta stresa u uzorcima sline (pljuvačke) studenata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9,50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8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16</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Sveučilište u Mostaru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Farmaceutski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Dubravka Šimić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Imunopatološke značajke i učestalost autoimunih buloznih dermatoza u Hercegovačko-neretvanskoj županiji</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9,08</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8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17</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Medicinski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Sabaheta Hasić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Značaj proteina toplinskog udara 90 u detekciji antemortem i postmortem oštećenja štakora izazvanih hipertermičkim uslovima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9,00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7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lastRenderedPageBreak/>
              <w:t>18</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Sveučilište u Mostaru</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Medicinski fakultet</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Ivanka Mikulić</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Povezanost mutacija polimorfizama MTHFR i APOE sa pojavom preeklampsije kod trudnica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8,99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single" w:sz="4" w:space="0" w:color="auto"/>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8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19</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Institut za genetičko inženjerstvo i biotehnologiju</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Naida Lojo-Kadrić</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Populacijsko-genetičke osobenosti autizma kao prilog realizaciji Strategije rijetkih bolesti u FBiH</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8,59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8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20</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Veterinarski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Jasmin Omeragić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Istraživanje uzročnika infektivnih i parazitarnih bolesti u krpeljima na području Federacije Bosne i Hercegovine</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8,07</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8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21</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Veterinarski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Amina Hrković-Porobija</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Utjecaj hemijskih i biohemijskih parametara krvi magaraca na kvalitet magarećeg mlijeka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7,86</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7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22</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Veterinarski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Almira Softić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Istraživanje genetičko-metaboličkog statusa autohtone pasmine pramenke ovce</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7,00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7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23</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Veterinarski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Teufik Goletić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Istraživanje prisustva virusa Krimsko-Kongo hemoragijske groznice u preživara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6,23</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24</w:t>
            </w:r>
          </w:p>
        </w:tc>
        <w:tc>
          <w:tcPr>
            <w:tcW w:w="252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311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Veterinarski fakultet</w:t>
            </w:r>
          </w:p>
        </w:tc>
        <w:tc>
          <w:tcPr>
            <w:tcW w:w="218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Lejla Velić</w:t>
            </w:r>
          </w:p>
        </w:tc>
        <w:tc>
          <w:tcPr>
            <w:tcW w:w="3490"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Utvrđivanje bolesti Aujeszki kod divljih svinja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2,57</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bl>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tbl>
      <w:tblPr>
        <w:tblW w:w="15735" w:type="dxa"/>
        <w:tblInd w:w="-709" w:type="dxa"/>
        <w:tblLook w:val="04A0" w:firstRow="1" w:lastRow="0" w:firstColumn="1" w:lastColumn="0" w:noHBand="0" w:noVBand="1"/>
      </w:tblPr>
      <w:tblGrid>
        <w:gridCol w:w="620"/>
        <w:gridCol w:w="2499"/>
        <w:gridCol w:w="3260"/>
        <w:gridCol w:w="2127"/>
        <w:gridCol w:w="3543"/>
        <w:gridCol w:w="1005"/>
        <w:gridCol w:w="1294"/>
        <w:gridCol w:w="1387"/>
      </w:tblGrid>
      <w:tr w:rsidR="004D0B5F" w:rsidRPr="00F03813" w:rsidTr="004D0B5F">
        <w:trPr>
          <w:trHeight w:val="375"/>
        </w:trPr>
        <w:tc>
          <w:tcPr>
            <w:tcW w:w="14348" w:type="dxa"/>
            <w:gridSpan w:val="7"/>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color w:val="000000"/>
                <w:sz w:val="32"/>
                <w:szCs w:val="32"/>
                <w:lang w:eastAsia="bs-Latn-BA"/>
              </w:rPr>
            </w:pPr>
            <w:bookmarkStart w:id="2" w:name="RANGE!A1:H14"/>
            <w:r w:rsidRPr="00F03813">
              <w:rPr>
                <w:rFonts w:ascii="Arial" w:eastAsia="Times New Roman" w:hAnsi="Arial" w:cs="Arial"/>
                <w:b/>
                <w:bCs/>
                <w:color w:val="000000"/>
                <w:sz w:val="32"/>
                <w:szCs w:val="32"/>
                <w:lang w:eastAsia="bs-Latn-BA"/>
              </w:rPr>
              <w:lastRenderedPageBreak/>
              <w:t>BIOTEHNIČKE NAUKE</w:t>
            </w:r>
            <w:bookmarkEnd w:id="2"/>
          </w:p>
        </w:tc>
        <w:tc>
          <w:tcPr>
            <w:tcW w:w="138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color w:val="000000"/>
                <w:sz w:val="20"/>
                <w:szCs w:val="20"/>
                <w:lang w:eastAsia="bs-Latn-BA"/>
              </w:rPr>
            </w:pPr>
          </w:p>
        </w:tc>
      </w:tr>
      <w:tr w:rsidR="004D0B5F" w:rsidRPr="00F03813" w:rsidTr="004D0B5F">
        <w:trPr>
          <w:trHeight w:val="315"/>
        </w:trPr>
        <w:tc>
          <w:tcPr>
            <w:tcW w:w="620"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p>
        </w:tc>
        <w:tc>
          <w:tcPr>
            <w:tcW w:w="2499"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3260"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212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3543"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1005"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1294"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138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r>
      <w:tr w:rsidR="004D0B5F" w:rsidRPr="00F03813" w:rsidTr="004D0B5F">
        <w:trPr>
          <w:trHeight w:val="510"/>
        </w:trPr>
        <w:tc>
          <w:tcPr>
            <w:tcW w:w="62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R broj</w:t>
            </w:r>
          </w:p>
        </w:tc>
        <w:tc>
          <w:tcPr>
            <w:tcW w:w="2499"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Institucija</w:t>
            </w:r>
          </w:p>
        </w:tc>
        <w:tc>
          <w:tcPr>
            <w:tcW w:w="3260"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Organizaciona jedinica</w:t>
            </w:r>
          </w:p>
        </w:tc>
        <w:tc>
          <w:tcPr>
            <w:tcW w:w="2127"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Voditelj projekta</w:t>
            </w:r>
          </w:p>
        </w:tc>
        <w:tc>
          <w:tcPr>
            <w:tcW w:w="3543"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i/>
                <w:iCs/>
                <w:sz w:val="20"/>
                <w:szCs w:val="20"/>
                <w:lang w:eastAsia="bs-Latn-BA"/>
              </w:rPr>
            </w:pPr>
            <w:r w:rsidRPr="00F03813">
              <w:rPr>
                <w:rFonts w:ascii="Arial" w:eastAsia="Times New Roman" w:hAnsi="Arial" w:cs="Arial"/>
                <w:b/>
                <w:bCs/>
                <w:i/>
                <w:iCs/>
                <w:sz w:val="20"/>
                <w:szCs w:val="20"/>
                <w:lang w:eastAsia="bs-Latn-BA"/>
              </w:rPr>
              <w:t>Naslov projekta</w:t>
            </w:r>
          </w:p>
        </w:tc>
        <w:tc>
          <w:tcPr>
            <w:tcW w:w="1005"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BODOVI</w:t>
            </w:r>
          </w:p>
        </w:tc>
        <w:tc>
          <w:tcPr>
            <w:tcW w:w="1294"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ODOBRENI IZNOS</w:t>
            </w:r>
          </w:p>
        </w:tc>
        <w:tc>
          <w:tcPr>
            <w:tcW w:w="138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color w:val="000000"/>
                <w:sz w:val="20"/>
                <w:szCs w:val="20"/>
                <w:lang w:eastAsia="bs-Latn-BA"/>
              </w:rPr>
            </w:pPr>
            <w:r w:rsidRPr="00F03813">
              <w:rPr>
                <w:rFonts w:ascii="Arial" w:eastAsia="Times New Roman" w:hAnsi="Arial" w:cs="Arial"/>
                <w:b/>
                <w:bCs/>
                <w:color w:val="000000"/>
                <w:sz w:val="20"/>
                <w:szCs w:val="20"/>
                <w:lang w:eastAsia="bs-Latn-BA"/>
              </w:rPr>
              <w:t>UKUPNO:</w:t>
            </w:r>
          </w:p>
        </w:tc>
      </w:tr>
      <w:tr w:rsidR="004D0B5F" w:rsidRPr="00F03813" w:rsidTr="004D0B5F">
        <w:trPr>
          <w:trHeight w:val="127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w:t>
            </w:r>
          </w:p>
        </w:tc>
        <w:tc>
          <w:tcPr>
            <w:tcW w:w="249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26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Institut za genetičko inženjerstvo i biotehnologiju</w:t>
            </w:r>
          </w:p>
        </w:tc>
        <w:tc>
          <w:tcPr>
            <w:tcW w:w="212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Amra Kazić</w:t>
            </w:r>
          </w:p>
        </w:tc>
        <w:tc>
          <w:tcPr>
            <w:tcW w:w="3543"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Molekularno-genetička struktura i morfološko-pomološka evaluacija autohtone zove (Sambucus sp.) u BiH kao potencijal za uvođenje u komercijalnu poljoprivrednu proizvodnju</w:t>
            </w:r>
          </w:p>
        </w:tc>
        <w:tc>
          <w:tcPr>
            <w:tcW w:w="100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16,70</w:t>
            </w:r>
          </w:p>
        </w:tc>
        <w:tc>
          <w:tcPr>
            <w:tcW w:w="1294"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17.856,45</w:t>
            </w:r>
          </w:p>
        </w:tc>
        <w:tc>
          <w:tcPr>
            <w:tcW w:w="138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60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2</w:t>
            </w:r>
          </w:p>
        </w:tc>
        <w:tc>
          <w:tcPr>
            <w:tcW w:w="249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26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Poljoprivredno-prehrambeni fakultet</w:t>
            </w:r>
          </w:p>
        </w:tc>
        <w:tc>
          <w:tcPr>
            <w:tcW w:w="212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Nermina Spaho</w:t>
            </w:r>
          </w:p>
        </w:tc>
        <w:tc>
          <w:tcPr>
            <w:tcW w:w="3543"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Štetne komponente u rakijama od koštičavog voća</w:t>
            </w:r>
          </w:p>
        </w:tc>
        <w:tc>
          <w:tcPr>
            <w:tcW w:w="100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11,90</w:t>
            </w:r>
          </w:p>
        </w:tc>
        <w:tc>
          <w:tcPr>
            <w:tcW w:w="1294"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10.000,00</w:t>
            </w:r>
          </w:p>
        </w:tc>
        <w:tc>
          <w:tcPr>
            <w:tcW w:w="138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90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3</w:t>
            </w:r>
          </w:p>
        </w:tc>
        <w:tc>
          <w:tcPr>
            <w:tcW w:w="249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Sveučilište u Mostaru</w:t>
            </w:r>
          </w:p>
        </w:tc>
        <w:tc>
          <w:tcPr>
            <w:tcW w:w="326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Agronomski i prehrambeno-tehnološki fakultet</w:t>
            </w:r>
          </w:p>
        </w:tc>
        <w:tc>
          <w:tcPr>
            <w:tcW w:w="212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Anita Ivanković</w:t>
            </w:r>
          </w:p>
        </w:tc>
        <w:tc>
          <w:tcPr>
            <w:tcW w:w="3543"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Primjena IT uređaja kao detektora u kolorimetrijskim kemijskim analizama</w:t>
            </w:r>
          </w:p>
        </w:tc>
        <w:tc>
          <w:tcPr>
            <w:tcW w:w="100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11,60</w:t>
            </w:r>
          </w:p>
        </w:tc>
        <w:tc>
          <w:tcPr>
            <w:tcW w:w="1294"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16.399,59</w:t>
            </w:r>
          </w:p>
        </w:tc>
        <w:tc>
          <w:tcPr>
            <w:tcW w:w="138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40"/>
        </w:trPr>
        <w:tc>
          <w:tcPr>
            <w:tcW w:w="620" w:type="dxa"/>
            <w:tcBorders>
              <w:top w:val="nil"/>
              <w:left w:val="single" w:sz="4" w:space="0" w:color="auto"/>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4</w:t>
            </w:r>
          </w:p>
        </w:tc>
        <w:tc>
          <w:tcPr>
            <w:tcW w:w="2499"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Bihaću</w:t>
            </w:r>
          </w:p>
        </w:tc>
        <w:tc>
          <w:tcPr>
            <w:tcW w:w="3260"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Biotehnički fakultet</w:t>
            </w:r>
          </w:p>
        </w:tc>
        <w:tc>
          <w:tcPr>
            <w:tcW w:w="2127"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Azra Skender</w:t>
            </w:r>
          </w:p>
        </w:tc>
        <w:tc>
          <w:tcPr>
            <w:tcW w:w="3543" w:type="dxa"/>
            <w:tcBorders>
              <w:top w:val="nil"/>
              <w:left w:val="nil"/>
              <w:bottom w:val="single" w:sz="12"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Genetička i pomološka karakterizacija drijena u prirodnim populacijama BiH</w:t>
            </w:r>
          </w:p>
        </w:tc>
        <w:tc>
          <w:tcPr>
            <w:tcW w:w="1005"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11,20</w:t>
            </w:r>
          </w:p>
        </w:tc>
        <w:tc>
          <w:tcPr>
            <w:tcW w:w="1294"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17.991,00</w:t>
            </w:r>
          </w:p>
        </w:tc>
        <w:tc>
          <w:tcPr>
            <w:tcW w:w="1387" w:type="dxa"/>
            <w:tcBorders>
              <w:top w:val="nil"/>
              <w:left w:val="nil"/>
              <w:bottom w:val="single" w:sz="12" w:space="0" w:color="auto"/>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color w:val="000000"/>
                <w:sz w:val="20"/>
                <w:szCs w:val="20"/>
                <w:lang w:eastAsia="bs-Latn-BA"/>
              </w:rPr>
            </w:pPr>
            <w:r w:rsidRPr="00F03813">
              <w:rPr>
                <w:rFonts w:ascii="Arial" w:eastAsia="Times New Roman" w:hAnsi="Arial" w:cs="Arial"/>
                <w:b/>
                <w:bCs/>
                <w:color w:val="000000"/>
                <w:sz w:val="20"/>
                <w:szCs w:val="20"/>
                <w:lang w:eastAsia="bs-Latn-BA"/>
              </w:rPr>
              <w:t>62.247,04</w:t>
            </w:r>
          </w:p>
        </w:tc>
      </w:tr>
      <w:tr w:rsidR="004D0B5F" w:rsidRPr="00F03813" w:rsidTr="004D0B5F">
        <w:trPr>
          <w:trHeight w:val="103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5</w:t>
            </w:r>
          </w:p>
        </w:tc>
        <w:tc>
          <w:tcPr>
            <w:tcW w:w="249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26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Šumarski fakultet</w:t>
            </w:r>
          </w:p>
        </w:tc>
        <w:tc>
          <w:tcPr>
            <w:tcW w:w="212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Jusuf Musić</w:t>
            </w:r>
          </w:p>
        </w:tc>
        <w:tc>
          <w:tcPr>
            <w:tcW w:w="3543"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Uticaj propisanog načina premjera na greške izračunate zapremine oblog drveta smrče (Picea abies (L.) Karsten) i jele (Abies alba Mill.) te prijedlog novog mjernog postupka</w:t>
            </w:r>
          </w:p>
        </w:tc>
        <w:tc>
          <w:tcPr>
            <w:tcW w:w="100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10,30</w:t>
            </w:r>
          </w:p>
        </w:tc>
        <w:tc>
          <w:tcPr>
            <w:tcW w:w="1294"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38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60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6</w:t>
            </w:r>
          </w:p>
        </w:tc>
        <w:tc>
          <w:tcPr>
            <w:tcW w:w="249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"Džemal Bijedić" u Mostaru</w:t>
            </w:r>
          </w:p>
        </w:tc>
        <w:tc>
          <w:tcPr>
            <w:tcW w:w="326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Agromediteranski fakultet</w:t>
            </w:r>
          </w:p>
        </w:tc>
        <w:tc>
          <w:tcPr>
            <w:tcW w:w="212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Jasmina Aliman</w:t>
            </w:r>
          </w:p>
        </w:tc>
        <w:tc>
          <w:tcPr>
            <w:tcW w:w="3543"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Utjecaj tipa tla na karakteristike ploda introdukovanih sorti trešnje</w:t>
            </w:r>
          </w:p>
        </w:tc>
        <w:tc>
          <w:tcPr>
            <w:tcW w:w="100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10,00</w:t>
            </w:r>
          </w:p>
        </w:tc>
        <w:tc>
          <w:tcPr>
            <w:tcW w:w="1294"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38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102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7</w:t>
            </w:r>
          </w:p>
        </w:tc>
        <w:tc>
          <w:tcPr>
            <w:tcW w:w="249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Sveučilište u Mostaru</w:t>
            </w:r>
          </w:p>
        </w:tc>
        <w:tc>
          <w:tcPr>
            <w:tcW w:w="326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Agronomski i prehrambeno-tehnološki fakultet</w:t>
            </w:r>
          </w:p>
        </w:tc>
        <w:tc>
          <w:tcPr>
            <w:tcW w:w="212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Ivan Ostojić</w:t>
            </w:r>
          </w:p>
        </w:tc>
        <w:tc>
          <w:tcPr>
            <w:tcW w:w="3543"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Istraživanje proširenosti i mjera suzbijanja američkog cvrčka (Scaphoideus titanus) - najvažnijeg vektora zlatne žutice vinove loze, na području Hercegovine</w:t>
            </w:r>
          </w:p>
        </w:tc>
        <w:tc>
          <w:tcPr>
            <w:tcW w:w="100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9,90</w:t>
            </w:r>
          </w:p>
        </w:tc>
        <w:tc>
          <w:tcPr>
            <w:tcW w:w="1294"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38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102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8</w:t>
            </w:r>
          </w:p>
        </w:tc>
        <w:tc>
          <w:tcPr>
            <w:tcW w:w="249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26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Poljoprivredno-prehrambeni fakultet</w:t>
            </w:r>
          </w:p>
        </w:tc>
        <w:tc>
          <w:tcPr>
            <w:tcW w:w="212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Asima Akagić</w:t>
            </w:r>
          </w:p>
        </w:tc>
        <w:tc>
          <w:tcPr>
            <w:tcW w:w="3543"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Sadržaj bioaktivnih komponenti u sokovima od šumskih borovnica u funkciji povećanja konkurentnosti bosanskohercegovačke prerađivačke industrije na ino tržištu</w:t>
            </w:r>
          </w:p>
        </w:tc>
        <w:tc>
          <w:tcPr>
            <w:tcW w:w="100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9,80</w:t>
            </w:r>
          </w:p>
        </w:tc>
        <w:tc>
          <w:tcPr>
            <w:tcW w:w="1294"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38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lastRenderedPageBreak/>
              <w:t>9</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Prirodno-matematički fakultet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Lejla Klepo</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Razvoj novih spektrofluorimetrijskih metoda za oređivanje askorbinske kiseline</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9,80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387" w:type="dxa"/>
            <w:tcBorders>
              <w:top w:val="nil"/>
              <w:left w:val="single" w:sz="4" w:space="0" w:color="auto"/>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765"/>
        </w:trPr>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10</w:t>
            </w:r>
          </w:p>
        </w:tc>
        <w:tc>
          <w:tcPr>
            <w:tcW w:w="2499"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Tuzli</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Prirodno-matematički fakultet</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Amela Hercegovac</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Genetička varijabilnost i pološko hemijske osobine kruške (Pyrus spp.) na području Tuzlanskog kantona, Bosna i Hercegovina</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9,30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38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90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11</w:t>
            </w:r>
          </w:p>
        </w:tc>
        <w:tc>
          <w:tcPr>
            <w:tcW w:w="249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Sveučilište u Mostaru</w:t>
            </w:r>
          </w:p>
        </w:tc>
        <w:tc>
          <w:tcPr>
            <w:tcW w:w="326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Agronomski i prehrambeno-tehnološki fakultet</w:t>
            </w:r>
          </w:p>
        </w:tc>
        <w:tc>
          <w:tcPr>
            <w:tcW w:w="212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Adrijana Filipović</w:t>
            </w:r>
          </w:p>
        </w:tc>
        <w:tc>
          <w:tcPr>
            <w:tcW w:w="3543"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Utjecaj primjene biostimulatora i bakterizacije na prinos graška (Pisum sativim L.)</w:t>
            </w:r>
          </w:p>
        </w:tc>
        <w:tc>
          <w:tcPr>
            <w:tcW w:w="100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8,30</w:t>
            </w:r>
          </w:p>
        </w:tc>
        <w:tc>
          <w:tcPr>
            <w:tcW w:w="1294"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38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bl>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Default="004D0B5F" w:rsidP="005F7D60">
      <w:pPr>
        <w:jc w:val="center"/>
        <w:rPr>
          <w:rFonts w:ascii="Arial" w:hAnsi="Arial" w:cs="Arial"/>
        </w:rPr>
      </w:pPr>
    </w:p>
    <w:p w:rsidR="00F03813" w:rsidRPr="00F03813" w:rsidRDefault="00F03813" w:rsidP="005F7D60">
      <w:pPr>
        <w:jc w:val="center"/>
        <w:rPr>
          <w:rFonts w:ascii="Arial" w:hAnsi="Arial" w:cs="Arial"/>
        </w:rPr>
      </w:pPr>
    </w:p>
    <w:tbl>
      <w:tblPr>
        <w:tblW w:w="15674" w:type="dxa"/>
        <w:tblInd w:w="-709" w:type="dxa"/>
        <w:tblLook w:val="04A0" w:firstRow="1" w:lastRow="0" w:firstColumn="1" w:lastColumn="0" w:noHBand="0" w:noVBand="1"/>
      </w:tblPr>
      <w:tblGrid>
        <w:gridCol w:w="594"/>
        <w:gridCol w:w="2667"/>
        <w:gridCol w:w="2455"/>
        <w:gridCol w:w="2551"/>
        <w:gridCol w:w="3544"/>
        <w:gridCol w:w="1060"/>
        <w:gridCol w:w="1383"/>
        <w:gridCol w:w="1420"/>
      </w:tblGrid>
      <w:tr w:rsidR="004D0B5F" w:rsidRPr="00F03813" w:rsidTr="004D0B5F">
        <w:trPr>
          <w:trHeight w:val="375"/>
        </w:trPr>
        <w:tc>
          <w:tcPr>
            <w:tcW w:w="14254" w:type="dxa"/>
            <w:gridSpan w:val="7"/>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color w:val="000000"/>
                <w:sz w:val="32"/>
                <w:szCs w:val="32"/>
                <w:lang w:eastAsia="bs-Latn-BA"/>
              </w:rPr>
            </w:pPr>
            <w:bookmarkStart w:id="3" w:name="RANGE!A1:H9"/>
            <w:r w:rsidRPr="00F03813">
              <w:rPr>
                <w:rFonts w:ascii="Arial" w:eastAsia="Times New Roman" w:hAnsi="Arial" w:cs="Arial"/>
                <w:b/>
                <w:bCs/>
                <w:color w:val="000000"/>
                <w:sz w:val="32"/>
                <w:szCs w:val="32"/>
                <w:lang w:eastAsia="bs-Latn-BA"/>
              </w:rPr>
              <w:lastRenderedPageBreak/>
              <w:t>DRUŠTVENE NAUKE</w:t>
            </w:r>
            <w:bookmarkEnd w:id="3"/>
          </w:p>
        </w:tc>
        <w:tc>
          <w:tcPr>
            <w:tcW w:w="1420"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color w:val="000000"/>
                <w:sz w:val="20"/>
                <w:szCs w:val="20"/>
                <w:lang w:eastAsia="bs-Latn-BA"/>
              </w:rPr>
            </w:pPr>
          </w:p>
        </w:tc>
      </w:tr>
      <w:tr w:rsidR="004D0B5F" w:rsidRPr="00F03813" w:rsidTr="004D0B5F">
        <w:trPr>
          <w:trHeight w:val="315"/>
        </w:trPr>
        <w:tc>
          <w:tcPr>
            <w:tcW w:w="594"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p>
        </w:tc>
        <w:tc>
          <w:tcPr>
            <w:tcW w:w="2667"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2455"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2551"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3544"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1060"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1383"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1420"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r>
      <w:tr w:rsidR="004D0B5F" w:rsidRPr="00F03813" w:rsidTr="004D0B5F">
        <w:trPr>
          <w:trHeight w:val="510"/>
        </w:trPr>
        <w:tc>
          <w:tcPr>
            <w:tcW w:w="594"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R broj</w:t>
            </w:r>
          </w:p>
        </w:tc>
        <w:tc>
          <w:tcPr>
            <w:tcW w:w="2667"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Institucija</w:t>
            </w:r>
          </w:p>
        </w:tc>
        <w:tc>
          <w:tcPr>
            <w:tcW w:w="2455"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Organizaciona jedinica</w:t>
            </w:r>
          </w:p>
        </w:tc>
        <w:tc>
          <w:tcPr>
            <w:tcW w:w="2551"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Voditelj projekta</w:t>
            </w:r>
          </w:p>
        </w:tc>
        <w:tc>
          <w:tcPr>
            <w:tcW w:w="3544"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i/>
                <w:iCs/>
                <w:sz w:val="20"/>
                <w:szCs w:val="20"/>
                <w:lang w:eastAsia="bs-Latn-BA"/>
              </w:rPr>
            </w:pPr>
            <w:r w:rsidRPr="00F03813">
              <w:rPr>
                <w:rFonts w:ascii="Arial" w:eastAsia="Times New Roman" w:hAnsi="Arial" w:cs="Arial"/>
                <w:b/>
                <w:bCs/>
                <w:i/>
                <w:iCs/>
                <w:sz w:val="20"/>
                <w:szCs w:val="20"/>
                <w:lang w:eastAsia="bs-Latn-BA"/>
              </w:rPr>
              <w:t>Naslov projekta</w:t>
            </w:r>
          </w:p>
        </w:tc>
        <w:tc>
          <w:tcPr>
            <w:tcW w:w="1060"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BODOVI</w:t>
            </w:r>
          </w:p>
        </w:tc>
        <w:tc>
          <w:tcPr>
            <w:tcW w:w="1383"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ODOBRENA SREDSTVA</w:t>
            </w:r>
          </w:p>
        </w:tc>
        <w:tc>
          <w:tcPr>
            <w:tcW w:w="1420"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color w:val="000000"/>
                <w:sz w:val="20"/>
                <w:szCs w:val="20"/>
                <w:lang w:eastAsia="bs-Latn-BA"/>
              </w:rPr>
            </w:pPr>
            <w:r w:rsidRPr="00F03813">
              <w:rPr>
                <w:rFonts w:ascii="Arial" w:eastAsia="Times New Roman" w:hAnsi="Arial" w:cs="Arial"/>
                <w:b/>
                <w:bCs/>
                <w:color w:val="000000"/>
                <w:sz w:val="20"/>
                <w:szCs w:val="20"/>
                <w:lang w:eastAsia="bs-Latn-BA"/>
              </w:rPr>
              <w:t>UKUPNO:</w:t>
            </w:r>
          </w:p>
        </w:tc>
      </w:tr>
      <w:tr w:rsidR="004D0B5F" w:rsidRPr="00F03813" w:rsidTr="004D0B5F">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w:t>
            </w:r>
          </w:p>
        </w:tc>
        <w:tc>
          <w:tcPr>
            <w:tcW w:w="266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Zenici</w:t>
            </w:r>
          </w:p>
        </w:tc>
        <w:tc>
          <w:tcPr>
            <w:tcW w:w="245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Ekonomski fakultet</w:t>
            </w:r>
          </w:p>
        </w:tc>
        <w:tc>
          <w:tcPr>
            <w:tcW w:w="2551"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Alaudin Brkić</w:t>
            </w:r>
          </w:p>
        </w:tc>
        <w:tc>
          <w:tcPr>
            <w:tcW w:w="3544"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Pravni i ekonomski pokazatelji finansiranja malih i srednjih preduzeća posredstvom poslova faktoringa u Bosni i Hercegovini</w:t>
            </w:r>
          </w:p>
        </w:tc>
        <w:tc>
          <w:tcPr>
            <w:tcW w:w="106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16,00</w:t>
            </w:r>
          </w:p>
        </w:tc>
        <w:tc>
          <w:tcPr>
            <w:tcW w:w="1383"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14.954,00</w:t>
            </w:r>
          </w:p>
        </w:tc>
        <w:tc>
          <w:tcPr>
            <w:tcW w:w="1420"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780"/>
        </w:trPr>
        <w:tc>
          <w:tcPr>
            <w:tcW w:w="594" w:type="dxa"/>
            <w:tcBorders>
              <w:top w:val="nil"/>
              <w:left w:val="single" w:sz="4" w:space="0" w:color="auto"/>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2</w:t>
            </w:r>
          </w:p>
        </w:tc>
        <w:tc>
          <w:tcPr>
            <w:tcW w:w="2667"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"Džemal Bijedić" u Mostaru</w:t>
            </w:r>
          </w:p>
        </w:tc>
        <w:tc>
          <w:tcPr>
            <w:tcW w:w="2455"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Pravni fakultet</w:t>
            </w:r>
          </w:p>
        </w:tc>
        <w:tc>
          <w:tcPr>
            <w:tcW w:w="2551"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Ramajana Demirović</w:t>
            </w:r>
          </w:p>
        </w:tc>
        <w:tc>
          <w:tcPr>
            <w:tcW w:w="3544" w:type="dxa"/>
            <w:tcBorders>
              <w:top w:val="nil"/>
              <w:left w:val="nil"/>
              <w:bottom w:val="single" w:sz="12"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Porodičnopravne posljedice iseljavanja iz Bosne i Hercegovine: prekogranično odvođenje i zadržavanje djece</w:t>
            </w:r>
          </w:p>
        </w:tc>
        <w:tc>
          <w:tcPr>
            <w:tcW w:w="1060"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16,00</w:t>
            </w:r>
          </w:p>
        </w:tc>
        <w:tc>
          <w:tcPr>
            <w:tcW w:w="1383"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13.577,20</w:t>
            </w:r>
          </w:p>
        </w:tc>
        <w:tc>
          <w:tcPr>
            <w:tcW w:w="1420" w:type="dxa"/>
            <w:tcBorders>
              <w:top w:val="nil"/>
              <w:left w:val="nil"/>
              <w:bottom w:val="single" w:sz="12" w:space="0" w:color="auto"/>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color w:val="000000"/>
                <w:sz w:val="20"/>
                <w:szCs w:val="20"/>
                <w:lang w:eastAsia="bs-Latn-BA"/>
              </w:rPr>
            </w:pPr>
            <w:r w:rsidRPr="00F03813">
              <w:rPr>
                <w:rFonts w:ascii="Arial" w:eastAsia="Times New Roman" w:hAnsi="Arial" w:cs="Arial"/>
                <w:b/>
                <w:bCs/>
                <w:color w:val="000000"/>
                <w:sz w:val="20"/>
                <w:szCs w:val="20"/>
                <w:lang w:eastAsia="bs-Latn-BA"/>
              </w:rPr>
              <w:t>28.531,20</w:t>
            </w:r>
          </w:p>
        </w:tc>
      </w:tr>
      <w:tr w:rsidR="004D0B5F" w:rsidRPr="00F03813" w:rsidTr="004D0B5F">
        <w:trPr>
          <w:trHeight w:val="7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3</w:t>
            </w:r>
          </w:p>
        </w:tc>
        <w:tc>
          <w:tcPr>
            <w:tcW w:w="266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Tuzli</w:t>
            </w:r>
          </w:p>
        </w:tc>
        <w:tc>
          <w:tcPr>
            <w:tcW w:w="245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Filozofski fakultet</w:t>
            </w:r>
          </w:p>
        </w:tc>
        <w:tc>
          <w:tcPr>
            <w:tcW w:w="2551"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Hariz Šarić</w:t>
            </w:r>
          </w:p>
        </w:tc>
        <w:tc>
          <w:tcPr>
            <w:tcW w:w="3544"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Socijalno-ekonomski uzroci odlaska mladih iz Bosne i Hercegovine</w:t>
            </w:r>
          </w:p>
        </w:tc>
        <w:tc>
          <w:tcPr>
            <w:tcW w:w="106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15,50</w:t>
            </w:r>
          </w:p>
        </w:tc>
        <w:tc>
          <w:tcPr>
            <w:tcW w:w="1383"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420"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87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4</w:t>
            </w:r>
          </w:p>
        </w:tc>
        <w:tc>
          <w:tcPr>
            <w:tcW w:w="266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Nacionalna i univerzitetska biblioteka BiH</w:t>
            </w:r>
          </w:p>
        </w:tc>
        <w:tc>
          <w:tcPr>
            <w:tcW w:w="2455"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w:t>
            </w:r>
          </w:p>
        </w:tc>
        <w:tc>
          <w:tcPr>
            <w:tcW w:w="2551"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Ismet Ovčina</w:t>
            </w:r>
          </w:p>
        </w:tc>
        <w:tc>
          <w:tcPr>
            <w:tcW w:w="3544"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Zaostavština Hamdije Kapidžića u fondovima Specijalnih zbirki NUB BiH</w:t>
            </w:r>
          </w:p>
        </w:tc>
        <w:tc>
          <w:tcPr>
            <w:tcW w:w="1060"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13,00</w:t>
            </w:r>
          </w:p>
        </w:tc>
        <w:tc>
          <w:tcPr>
            <w:tcW w:w="1383"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420"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102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Tuzli</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Filozofski fakultet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Zarfa Hrnjić Kuduzović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Informacijske kompetencije građana Bosne i Hercegvoine za identifikovanje i dekonstruisanje lažnih informacija u online medijima i platformama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13,00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420" w:type="dxa"/>
            <w:tcBorders>
              <w:top w:val="nil"/>
              <w:left w:val="single" w:sz="4" w:space="0" w:color="auto"/>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102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6</w:t>
            </w:r>
          </w:p>
        </w:tc>
        <w:tc>
          <w:tcPr>
            <w:tcW w:w="2667"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Tuzli</w:t>
            </w:r>
          </w:p>
        </w:tc>
        <w:tc>
          <w:tcPr>
            <w:tcW w:w="2455"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Filozofski fakultet</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Alija Selimović</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Politički identitet i glasačko ponašanje u Bosni i Hercegovini: Personalni i kontekstualni antecednti - osobine ličnosti, vrijednosti i religiozna uvjerenja</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7,00</w:t>
            </w:r>
          </w:p>
        </w:tc>
        <w:tc>
          <w:tcPr>
            <w:tcW w:w="1383" w:type="dxa"/>
            <w:tcBorders>
              <w:top w:val="single" w:sz="4" w:space="0" w:color="auto"/>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420" w:type="dxa"/>
            <w:tcBorders>
              <w:top w:val="nil"/>
              <w:left w:val="nil"/>
              <w:bottom w:val="nil"/>
              <w:right w:val="nil"/>
            </w:tcBorders>
            <w:shd w:val="clear" w:color="auto" w:fill="auto"/>
            <w:noWrap/>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bl>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p w:rsidR="004D0B5F" w:rsidRPr="00F03813" w:rsidRDefault="004D0B5F" w:rsidP="005F7D60">
      <w:pPr>
        <w:jc w:val="center"/>
        <w:rPr>
          <w:rFonts w:ascii="Arial" w:hAnsi="Arial" w:cs="Arial"/>
        </w:rPr>
      </w:pPr>
    </w:p>
    <w:tbl>
      <w:tblPr>
        <w:tblW w:w="15593" w:type="dxa"/>
        <w:tblInd w:w="-709" w:type="dxa"/>
        <w:tblLayout w:type="fixed"/>
        <w:tblLook w:val="04A0" w:firstRow="1" w:lastRow="0" w:firstColumn="1" w:lastColumn="0" w:noHBand="0" w:noVBand="1"/>
      </w:tblPr>
      <w:tblGrid>
        <w:gridCol w:w="595"/>
        <w:gridCol w:w="2617"/>
        <w:gridCol w:w="2459"/>
        <w:gridCol w:w="2551"/>
        <w:gridCol w:w="3544"/>
        <w:gridCol w:w="992"/>
        <w:gridCol w:w="1276"/>
        <w:gridCol w:w="1559"/>
      </w:tblGrid>
      <w:tr w:rsidR="004D0B5F" w:rsidRPr="00F03813" w:rsidTr="004D0B5F">
        <w:trPr>
          <w:trHeight w:val="360"/>
        </w:trPr>
        <w:tc>
          <w:tcPr>
            <w:tcW w:w="14034" w:type="dxa"/>
            <w:gridSpan w:val="7"/>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32"/>
                <w:szCs w:val="32"/>
                <w:lang w:eastAsia="bs-Latn-BA"/>
              </w:rPr>
            </w:pPr>
            <w:bookmarkStart w:id="4" w:name="RANGE!A1:H13"/>
            <w:r w:rsidRPr="00F03813">
              <w:rPr>
                <w:rFonts w:ascii="Arial" w:eastAsia="Times New Roman" w:hAnsi="Arial" w:cs="Arial"/>
                <w:b/>
                <w:bCs/>
                <w:sz w:val="32"/>
                <w:szCs w:val="32"/>
                <w:lang w:eastAsia="bs-Latn-BA"/>
              </w:rPr>
              <w:lastRenderedPageBreak/>
              <w:t>HUMANISTIČKE NAUKE</w:t>
            </w:r>
            <w:bookmarkEnd w:id="4"/>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315"/>
        </w:trPr>
        <w:tc>
          <w:tcPr>
            <w:tcW w:w="595"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p>
        </w:tc>
        <w:tc>
          <w:tcPr>
            <w:tcW w:w="2617"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p>
        </w:tc>
        <w:tc>
          <w:tcPr>
            <w:tcW w:w="24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2551" w:type="dxa"/>
            <w:tcBorders>
              <w:top w:val="nil"/>
              <w:left w:val="nil"/>
              <w:bottom w:val="nil"/>
              <w:right w:val="nil"/>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3544" w:type="dxa"/>
            <w:tcBorders>
              <w:top w:val="nil"/>
              <w:left w:val="nil"/>
              <w:bottom w:val="nil"/>
              <w:right w:val="nil"/>
            </w:tcBorders>
            <w:shd w:val="clear" w:color="auto" w:fill="auto"/>
            <w:vAlign w:val="center"/>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992" w:type="dxa"/>
            <w:tcBorders>
              <w:top w:val="nil"/>
              <w:left w:val="nil"/>
              <w:bottom w:val="nil"/>
              <w:right w:val="nil"/>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p>
        </w:tc>
        <w:tc>
          <w:tcPr>
            <w:tcW w:w="1276"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p>
        </w:tc>
      </w:tr>
      <w:tr w:rsidR="004D0B5F" w:rsidRPr="00F03813" w:rsidTr="004D0B5F">
        <w:trPr>
          <w:trHeight w:val="510"/>
        </w:trPr>
        <w:tc>
          <w:tcPr>
            <w:tcW w:w="595"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R broj</w:t>
            </w:r>
          </w:p>
        </w:tc>
        <w:tc>
          <w:tcPr>
            <w:tcW w:w="2617"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Institucija</w:t>
            </w:r>
          </w:p>
        </w:tc>
        <w:tc>
          <w:tcPr>
            <w:tcW w:w="2459"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Organizaciona jedinica</w:t>
            </w:r>
          </w:p>
        </w:tc>
        <w:tc>
          <w:tcPr>
            <w:tcW w:w="2551"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Voditelj projekta</w:t>
            </w:r>
          </w:p>
        </w:tc>
        <w:tc>
          <w:tcPr>
            <w:tcW w:w="3544"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i/>
                <w:iCs/>
                <w:sz w:val="20"/>
                <w:szCs w:val="20"/>
                <w:lang w:eastAsia="bs-Latn-BA"/>
              </w:rPr>
            </w:pPr>
            <w:r w:rsidRPr="00F03813">
              <w:rPr>
                <w:rFonts w:ascii="Arial" w:eastAsia="Times New Roman" w:hAnsi="Arial" w:cs="Arial"/>
                <w:b/>
                <w:bCs/>
                <w:i/>
                <w:iCs/>
                <w:sz w:val="20"/>
                <w:szCs w:val="20"/>
                <w:lang w:eastAsia="bs-Latn-BA"/>
              </w:rPr>
              <w:t>Naslov projekta</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Bodovi</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Odobrena sredstva</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UKUPNO:</w:t>
            </w:r>
          </w:p>
        </w:tc>
      </w:tr>
      <w:tr w:rsidR="004D0B5F" w:rsidRPr="00F03813" w:rsidTr="004D0B5F">
        <w:trPr>
          <w:trHeight w:val="525"/>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w:t>
            </w:r>
          </w:p>
        </w:tc>
        <w:tc>
          <w:tcPr>
            <w:tcW w:w="261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245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Filozofski fakultet</w:t>
            </w:r>
          </w:p>
        </w:tc>
        <w:tc>
          <w:tcPr>
            <w:tcW w:w="2551"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Kerima Filan</w:t>
            </w:r>
          </w:p>
        </w:tc>
        <w:tc>
          <w:tcPr>
            <w:tcW w:w="3544"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Prosvjeta u životu sarajevskih građana osmanskog doba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r w:rsidR="00C60672">
              <w:rPr>
                <w:rFonts w:ascii="Arial" w:eastAsia="Times New Roman" w:hAnsi="Arial" w:cs="Arial"/>
                <w:sz w:val="20"/>
                <w:szCs w:val="20"/>
                <w:lang w:eastAsia="bs-Latn-BA"/>
              </w:rPr>
              <w:t>26,00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11.720,00</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1020"/>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2</w:t>
            </w:r>
          </w:p>
        </w:tc>
        <w:tc>
          <w:tcPr>
            <w:tcW w:w="261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Tuzli</w:t>
            </w:r>
          </w:p>
        </w:tc>
        <w:tc>
          <w:tcPr>
            <w:tcW w:w="245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Pravni fakultet</w:t>
            </w:r>
          </w:p>
        </w:tc>
        <w:tc>
          <w:tcPr>
            <w:tcW w:w="2551"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Edin Mutapčić</w:t>
            </w:r>
          </w:p>
        </w:tc>
        <w:tc>
          <w:tcPr>
            <w:tcW w:w="3544"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Historijsko oblikovanje savremenih bosanskohercegovačkih granica kroz međunarodne mirovne ugovore, I faza - Svištovski mirovni ugovor</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r w:rsidR="00C60672">
              <w:rPr>
                <w:rFonts w:ascii="Arial" w:eastAsia="Times New Roman" w:hAnsi="Arial" w:cs="Arial"/>
                <w:sz w:val="20"/>
                <w:szCs w:val="20"/>
                <w:lang w:eastAsia="bs-Latn-BA"/>
              </w:rPr>
              <w:t>25,00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14.994,04</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10"/>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3</w:t>
            </w:r>
          </w:p>
        </w:tc>
        <w:tc>
          <w:tcPr>
            <w:tcW w:w="261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Sarajevu</w:t>
            </w:r>
          </w:p>
        </w:tc>
        <w:tc>
          <w:tcPr>
            <w:tcW w:w="245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Filozofski fakultet</w:t>
            </w:r>
          </w:p>
        </w:tc>
        <w:tc>
          <w:tcPr>
            <w:tcW w:w="2551"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Emir Filipović</w:t>
            </w:r>
          </w:p>
        </w:tc>
        <w:tc>
          <w:tcPr>
            <w:tcW w:w="3544"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Izvori za historiju srednjovjekovne Bosne (Diversa Notariae Dubrovačkog arhiva)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r w:rsidR="00C60672">
              <w:rPr>
                <w:rFonts w:ascii="Arial" w:eastAsia="Times New Roman" w:hAnsi="Arial" w:cs="Arial"/>
                <w:sz w:val="20"/>
                <w:szCs w:val="20"/>
                <w:lang w:eastAsia="bs-Latn-BA"/>
              </w:rPr>
              <w:t>23,00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14.017,00</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1035"/>
        </w:trPr>
        <w:tc>
          <w:tcPr>
            <w:tcW w:w="595" w:type="dxa"/>
            <w:tcBorders>
              <w:top w:val="nil"/>
              <w:left w:val="single" w:sz="4" w:space="0" w:color="auto"/>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4</w:t>
            </w:r>
          </w:p>
        </w:tc>
        <w:tc>
          <w:tcPr>
            <w:tcW w:w="2617"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Univerzitet u Tuzli</w:t>
            </w:r>
          </w:p>
        </w:tc>
        <w:tc>
          <w:tcPr>
            <w:tcW w:w="2459"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Filozofski fakultet</w:t>
            </w:r>
          </w:p>
        </w:tc>
        <w:tc>
          <w:tcPr>
            <w:tcW w:w="2551"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Sanja Berberović</w:t>
            </w:r>
          </w:p>
        </w:tc>
        <w:tc>
          <w:tcPr>
            <w:tcW w:w="3544" w:type="dxa"/>
            <w:tcBorders>
              <w:top w:val="nil"/>
              <w:left w:val="nil"/>
              <w:bottom w:val="single" w:sz="12"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Oblikovanje stavova o evropskoj migrantskoj krizi u javnom prostoru putem figurativnog jezika: kognitivno-lingvistička multimodalnosti u engleskom i b/h/s jeziku</w:t>
            </w:r>
          </w:p>
        </w:tc>
        <w:tc>
          <w:tcPr>
            <w:tcW w:w="992"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r w:rsidR="00C60672">
              <w:rPr>
                <w:rFonts w:ascii="Arial" w:eastAsia="Times New Roman" w:hAnsi="Arial" w:cs="Arial"/>
                <w:sz w:val="20"/>
                <w:szCs w:val="20"/>
                <w:lang w:eastAsia="bs-Latn-BA"/>
              </w:rPr>
              <w:t>17,00</w:t>
            </w:r>
          </w:p>
        </w:tc>
        <w:tc>
          <w:tcPr>
            <w:tcW w:w="1276" w:type="dxa"/>
            <w:tcBorders>
              <w:top w:val="nil"/>
              <w:left w:val="nil"/>
              <w:bottom w:val="single" w:sz="12"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6.459,90</w:t>
            </w:r>
          </w:p>
        </w:tc>
        <w:tc>
          <w:tcPr>
            <w:tcW w:w="1559" w:type="dxa"/>
            <w:tcBorders>
              <w:top w:val="nil"/>
              <w:left w:val="nil"/>
              <w:bottom w:val="single" w:sz="12" w:space="0" w:color="auto"/>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47.190,94</w:t>
            </w:r>
          </w:p>
        </w:tc>
      </w:tr>
      <w:tr w:rsidR="004D0B5F" w:rsidRPr="00F03813" w:rsidTr="004D0B5F">
        <w:trPr>
          <w:trHeight w:val="525"/>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5</w:t>
            </w:r>
          </w:p>
        </w:tc>
        <w:tc>
          <w:tcPr>
            <w:tcW w:w="261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245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Filozofski fakultet</w:t>
            </w:r>
          </w:p>
        </w:tc>
        <w:tc>
          <w:tcPr>
            <w:tcW w:w="2551"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Amir Duranović</w:t>
            </w:r>
          </w:p>
        </w:tc>
        <w:tc>
          <w:tcPr>
            <w:tcW w:w="3544"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Savremeni historiografski trendovi: Studije iz bosanskohercegovačke historiografije</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r w:rsidR="00C60672">
              <w:rPr>
                <w:rFonts w:ascii="Arial" w:eastAsia="Times New Roman" w:hAnsi="Arial" w:cs="Arial"/>
                <w:sz w:val="20"/>
                <w:szCs w:val="20"/>
                <w:lang w:eastAsia="bs-Latn-BA"/>
              </w:rPr>
              <w:t>15,00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85"/>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6</w:t>
            </w:r>
          </w:p>
        </w:tc>
        <w:tc>
          <w:tcPr>
            <w:tcW w:w="261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245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Katolički bogoslovni fakultet</w:t>
            </w:r>
          </w:p>
        </w:tc>
        <w:tc>
          <w:tcPr>
            <w:tcW w:w="2551"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Šimo Maršić</w:t>
            </w:r>
          </w:p>
        </w:tc>
        <w:tc>
          <w:tcPr>
            <w:tcW w:w="3544"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Znanstvenih doprinos pastoralu vjerskih zajednica u Bosni i Hercegovini</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r w:rsidR="00C60672">
              <w:rPr>
                <w:rFonts w:ascii="Arial" w:eastAsia="Times New Roman" w:hAnsi="Arial" w:cs="Arial"/>
                <w:sz w:val="20"/>
                <w:szCs w:val="20"/>
                <w:lang w:eastAsia="bs-Latn-BA"/>
              </w:rPr>
              <w:t>13,00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10"/>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7</w:t>
            </w:r>
          </w:p>
        </w:tc>
        <w:tc>
          <w:tcPr>
            <w:tcW w:w="261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245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Institut za historiju</w:t>
            </w:r>
          </w:p>
        </w:tc>
        <w:tc>
          <w:tcPr>
            <w:tcW w:w="2551"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Enes Omerović</w:t>
            </w:r>
          </w:p>
        </w:tc>
        <w:tc>
          <w:tcPr>
            <w:tcW w:w="3544"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Od ruralnog ka urbanom: Građanska kultura u BiH tokom XX stoljeća</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r w:rsidR="00C60672">
              <w:rPr>
                <w:rFonts w:ascii="Arial" w:eastAsia="Times New Roman" w:hAnsi="Arial" w:cs="Arial"/>
                <w:sz w:val="20"/>
                <w:szCs w:val="20"/>
                <w:lang w:eastAsia="bs-Latn-BA"/>
              </w:rPr>
              <w:t>12,00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315"/>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8</w:t>
            </w:r>
          </w:p>
        </w:tc>
        <w:tc>
          <w:tcPr>
            <w:tcW w:w="261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245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Institut za jezik</w:t>
            </w:r>
          </w:p>
        </w:tc>
        <w:tc>
          <w:tcPr>
            <w:tcW w:w="2551"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Alen Kalajdžija</w:t>
            </w:r>
          </w:p>
        </w:tc>
        <w:tc>
          <w:tcPr>
            <w:tcW w:w="3544"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Govor bošnjačkih iseljenika u Albaniji</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r w:rsidR="00C60672">
              <w:rPr>
                <w:rFonts w:ascii="Arial" w:eastAsia="Times New Roman" w:hAnsi="Arial" w:cs="Arial"/>
                <w:sz w:val="20"/>
                <w:szCs w:val="20"/>
                <w:lang w:eastAsia="bs-Latn-BA"/>
              </w:rPr>
              <w:t>11,00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510"/>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9</w:t>
            </w:r>
          </w:p>
        </w:tc>
        <w:tc>
          <w:tcPr>
            <w:tcW w:w="261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245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Institut za historiju</w:t>
            </w:r>
          </w:p>
        </w:tc>
        <w:tc>
          <w:tcPr>
            <w:tcW w:w="2551"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Hana Younis</w:t>
            </w:r>
          </w:p>
        </w:tc>
        <w:tc>
          <w:tcPr>
            <w:tcW w:w="3544"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Žene između privatnog i javnog prostora u bosanskohercegovačkoj historiji</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r w:rsidR="00C60672">
              <w:rPr>
                <w:rFonts w:ascii="Arial" w:eastAsia="Times New Roman" w:hAnsi="Arial" w:cs="Arial"/>
                <w:sz w:val="20"/>
                <w:szCs w:val="20"/>
                <w:lang w:eastAsia="bs-Latn-BA"/>
              </w:rPr>
              <w:t>10,00</w:t>
            </w:r>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r w:rsidR="004D0B5F" w:rsidRPr="00F03813" w:rsidTr="004D0B5F">
        <w:trPr>
          <w:trHeight w:val="765"/>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10</w:t>
            </w:r>
          </w:p>
        </w:tc>
        <w:tc>
          <w:tcPr>
            <w:tcW w:w="2617"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Univerzitet u Sarajevu</w:t>
            </w:r>
          </w:p>
        </w:tc>
        <w:tc>
          <w:tcPr>
            <w:tcW w:w="2459"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Institut za historiju</w:t>
            </w:r>
          </w:p>
        </w:tc>
        <w:tc>
          <w:tcPr>
            <w:tcW w:w="2551"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rPr>
                <w:rFonts w:ascii="Arial" w:eastAsia="Times New Roman" w:hAnsi="Arial" w:cs="Arial"/>
                <w:sz w:val="20"/>
                <w:szCs w:val="20"/>
                <w:lang w:eastAsia="bs-Latn-BA"/>
              </w:rPr>
            </w:pPr>
            <w:r w:rsidRPr="00F03813">
              <w:rPr>
                <w:rFonts w:ascii="Arial" w:eastAsia="Times New Roman" w:hAnsi="Arial" w:cs="Arial"/>
                <w:sz w:val="20"/>
                <w:szCs w:val="20"/>
                <w:lang w:eastAsia="bs-Latn-BA"/>
              </w:rPr>
              <w:t>Muhamed Nametak</w:t>
            </w:r>
          </w:p>
        </w:tc>
        <w:tc>
          <w:tcPr>
            <w:tcW w:w="3544" w:type="dxa"/>
            <w:tcBorders>
              <w:top w:val="nil"/>
              <w:left w:val="nil"/>
              <w:bottom w:val="single" w:sz="4" w:space="0" w:color="auto"/>
              <w:right w:val="single" w:sz="4" w:space="0" w:color="auto"/>
            </w:tcBorders>
            <w:shd w:val="clear" w:color="auto" w:fill="auto"/>
            <w:vAlign w:val="center"/>
            <w:hideMark/>
          </w:tcPr>
          <w:p w:rsidR="004D0B5F" w:rsidRPr="00F03813" w:rsidRDefault="004D0B5F" w:rsidP="004D0B5F">
            <w:pPr>
              <w:spacing w:after="0" w:line="240" w:lineRule="auto"/>
              <w:rPr>
                <w:rFonts w:ascii="Arial" w:eastAsia="Times New Roman" w:hAnsi="Arial" w:cs="Arial"/>
                <w:i/>
                <w:iCs/>
                <w:sz w:val="20"/>
                <w:szCs w:val="20"/>
                <w:lang w:eastAsia="bs-Latn-BA"/>
              </w:rPr>
            </w:pPr>
            <w:r w:rsidRPr="00F03813">
              <w:rPr>
                <w:rFonts w:ascii="Arial" w:eastAsia="Times New Roman" w:hAnsi="Arial" w:cs="Arial"/>
                <w:i/>
                <w:iCs/>
                <w:sz w:val="20"/>
                <w:szCs w:val="20"/>
                <w:lang w:eastAsia="bs-Latn-BA"/>
              </w:rPr>
              <w:t>Antroploška studija razvijenosti svijesti o identitetu bosanskohercegovačkih iseljenika u Evropi</w:t>
            </w:r>
          </w:p>
        </w:tc>
        <w:tc>
          <w:tcPr>
            <w:tcW w:w="992"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sz w:val="20"/>
                <w:szCs w:val="20"/>
                <w:lang w:eastAsia="bs-Latn-BA"/>
              </w:rPr>
            </w:pPr>
            <w:r w:rsidRPr="00F03813">
              <w:rPr>
                <w:rFonts w:ascii="Arial" w:eastAsia="Times New Roman" w:hAnsi="Arial" w:cs="Arial"/>
                <w:sz w:val="20"/>
                <w:szCs w:val="20"/>
                <w:lang w:eastAsia="bs-Latn-BA"/>
              </w:rPr>
              <w:t> </w:t>
            </w:r>
            <w:r w:rsidR="00C60672">
              <w:rPr>
                <w:rFonts w:ascii="Arial" w:eastAsia="Times New Roman" w:hAnsi="Arial" w:cs="Arial"/>
                <w:sz w:val="20"/>
                <w:szCs w:val="20"/>
                <w:lang w:eastAsia="bs-Latn-BA"/>
              </w:rPr>
              <w:t>9,00</w:t>
            </w:r>
            <w:bookmarkStart w:id="5" w:name="_GoBack"/>
            <w:bookmarkEnd w:id="5"/>
          </w:p>
        </w:tc>
        <w:tc>
          <w:tcPr>
            <w:tcW w:w="1276" w:type="dxa"/>
            <w:tcBorders>
              <w:top w:val="nil"/>
              <w:left w:val="nil"/>
              <w:bottom w:val="single" w:sz="4" w:space="0" w:color="auto"/>
              <w:right w:val="single" w:sz="4" w:space="0" w:color="auto"/>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r w:rsidRPr="00F03813">
              <w:rPr>
                <w:rFonts w:ascii="Arial" w:eastAsia="Times New Roman" w:hAnsi="Arial" w:cs="Arial"/>
                <w:b/>
                <w:bCs/>
                <w:sz w:val="20"/>
                <w:szCs w:val="20"/>
                <w:lang w:eastAsia="bs-Latn-BA"/>
              </w:rPr>
              <w:t> </w:t>
            </w:r>
          </w:p>
        </w:tc>
        <w:tc>
          <w:tcPr>
            <w:tcW w:w="1559" w:type="dxa"/>
            <w:tcBorders>
              <w:top w:val="nil"/>
              <w:left w:val="nil"/>
              <w:bottom w:val="nil"/>
              <w:right w:val="nil"/>
            </w:tcBorders>
            <w:shd w:val="clear" w:color="auto" w:fill="auto"/>
            <w:vAlign w:val="bottom"/>
            <w:hideMark/>
          </w:tcPr>
          <w:p w:rsidR="004D0B5F" w:rsidRPr="00F03813" w:rsidRDefault="004D0B5F" w:rsidP="004D0B5F">
            <w:pPr>
              <w:spacing w:after="0" w:line="240" w:lineRule="auto"/>
              <w:jc w:val="center"/>
              <w:rPr>
                <w:rFonts w:ascii="Arial" w:eastAsia="Times New Roman" w:hAnsi="Arial" w:cs="Arial"/>
                <w:b/>
                <w:bCs/>
                <w:sz w:val="20"/>
                <w:szCs w:val="20"/>
                <w:lang w:eastAsia="bs-Latn-BA"/>
              </w:rPr>
            </w:pPr>
          </w:p>
        </w:tc>
      </w:tr>
    </w:tbl>
    <w:p w:rsidR="004D0B5F" w:rsidRDefault="004D0B5F" w:rsidP="005F7D60">
      <w:pPr>
        <w:jc w:val="center"/>
        <w:rPr>
          <w:rFonts w:ascii="Arial" w:hAnsi="Arial" w:cs="Arial"/>
        </w:rPr>
      </w:pPr>
    </w:p>
    <w:p w:rsidR="00355426" w:rsidRDefault="00355426" w:rsidP="00355426">
      <w:pPr>
        <w:jc w:val="center"/>
        <w:rPr>
          <w:rFonts w:ascii="Arial" w:eastAsia="Times New Roman" w:hAnsi="Arial" w:cs="Arial"/>
          <w:b/>
          <w:bCs/>
          <w:color w:val="FF0000"/>
          <w:sz w:val="28"/>
          <w:szCs w:val="28"/>
          <w:lang w:eastAsia="bs-Latn-BA"/>
        </w:rPr>
      </w:pPr>
      <w:r>
        <w:rPr>
          <w:rFonts w:ascii="Arial" w:eastAsia="Times New Roman" w:hAnsi="Arial" w:cs="Arial"/>
          <w:b/>
          <w:bCs/>
          <w:color w:val="FF0000"/>
          <w:sz w:val="28"/>
          <w:szCs w:val="28"/>
          <w:lang w:eastAsia="bs-Latn-BA"/>
        </w:rPr>
        <w:lastRenderedPageBreak/>
        <w:t xml:space="preserve">NEPOTPUNE, </w:t>
      </w:r>
      <w:r w:rsidRPr="00346A8A">
        <w:rPr>
          <w:rFonts w:ascii="Arial" w:eastAsia="Times New Roman" w:hAnsi="Arial" w:cs="Arial"/>
          <w:b/>
          <w:bCs/>
          <w:color w:val="FF0000"/>
          <w:sz w:val="28"/>
          <w:szCs w:val="28"/>
          <w:lang w:eastAsia="bs-Latn-BA"/>
        </w:rPr>
        <w:t xml:space="preserve">NEODGOVARAJUĆE </w:t>
      </w:r>
      <w:r>
        <w:rPr>
          <w:rFonts w:ascii="Arial" w:eastAsia="Times New Roman" w:hAnsi="Arial" w:cs="Arial"/>
          <w:b/>
          <w:bCs/>
          <w:color w:val="FF0000"/>
          <w:sz w:val="28"/>
          <w:szCs w:val="28"/>
          <w:lang w:eastAsia="bs-Latn-BA"/>
        </w:rPr>
        <w:t xml:space="preserve">I NEBLAGOVREMENE </w:t>
      </w:r>
      <w:r w:rsidRPr="00346A8A">
        <w:rPr>
          <w:rFonts w:ascii="Arial" w:eastAsia="Times New Roman" w:hAnsi="Arial" w:cs="Arial"/>
          <w:b/>
          <w:bCs/>
          <w:color w:val="FF0000"/>
          <w:sz w:val="28"/>
          <w:szCs w:val="28"/>
          <w:lang w:eastAsia="bs-Latn-BA"/>
        </w:rPr>
        <w:t>PRIJAVE</w:t>
      </w:r>
    </w:p>
    <w:tbl>
      <w:tblPr>
        <w:tblW w:w="15593" w:type="dxa"/>
        <w:tblInd w:w="-714" w:type="dxa"/>
        <w:tblLook w:val="04A0" w:firstRow="1" w:lastRow="0" w:firstColumn="1" w:lastColumn="0" w:noHBand="0" w:noVBand="1"/>
      </w:tblPr>
      <w:tblGrid>
        <w:gridCol w:w="594"/>
        <w:gridCol w:w="1533"/>
        <w:gridCol w:w="1884"/>
        <w:gridCol w:w="1928"/>
        <w:gridCol w:w="2933"/>
        <w:gridCol w:w="6721"/>
      </w:tblGrid>
      <w:tr w:rsidR="00355426" w:rsidRPr="00355426" w:rsidTr="00355426">
        <w:trPr>
          <w:trHeight w:val="1020"/>
        </w:trPr>
        <w:tc>
          <w:tcPr>
            <w:tcW w:w="594"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R broj</w:t>
            </w:r>
          </w:p>
        </w:tc>
        <w:tc>
          <w:tcPr>
            <w:tcW w:w="1533" w:type="dxa"/>
            <w:tcBorders>
              <w:top w:val="single" w:sz="4" w:space="0" w:color="auto"/>
              <w:left w:val="nil"/>
              <w:bottom w:val="single" w:sz="4" w:space="0" w:color="auto"/>
              <w:right w:val="single" w:sz="4" w:space="0" w:color="auto"/>
            </w:tcBorders>
            <w:shd w:val="clear" w:color="000000" w:fill="C5D9F1"/>
            <w:vAlign w:val="center"/>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Institucija</w:t>
            </w:r>
          </w:p>
        </w:tc>
        <w:tc>
          <w:tcPr>
            <w:tcW w:w="1884" w:type="dxa"/>
            <w:tcBorders>
              <w:top w:val="single" w:sz="4" w:space="0" w:color="auto"/>
              <w:left w:val="nil"/>
              <w:bottom w:val="single" w:sz="4" w:space="0" w:color="auto"/>
              <w:right w:val="single" w:sz="4" w:space="0" w:color="auto"/>
            </w:tcBorders>
            <w:shd w:val="clear" w:color="000000" w:fill="C5D9F1"/>
            <w:vAlign w:val="center"/>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Organizaciona jedinica</w:t>
            </w:r>
          </w:p>
        </w:tc>
        <w:tc>
          <w:tcPr>
            <w:tcW w:w="1928" w:type="dxa"/>
            <w:tcBorders>
              <w:top w:val="single" w:sz="4" w:space="0" w:color="auto"/>
              <w:left w:val="nil"/>
              <w:bottom w:val="single" w:sz="4" w:space="0" w:color="auto"/>
              <w:right w:val="single" w:sz="4" w:space="0" w:color="auto"/>
            </w:tcBorders>
            <w:shd w:val="clear" w:color="000000" w:fill="C5D9F1"/>
            <w:vAlign w:val="center"/>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Voditelj projekta</w:t>
            </w:r>
          </w:p>
        </w:tc>
        <w:tc>
          <w:tcPr>
            <w:tcW w:w="2933" w:type="dxa"/>
            <w:tcBorders>
              <w:top w:val="single" w:sz="4" w:space="0" w:color="auto"/>
              <w:left w:val="nil"/>
              <w:bottom w:val="single" w:sz="4" w:space="0" w:color="auto"/>
              <w:right w:val="single" w:sz="4" w:space="0" w:color="auto"/>
            </w:tcBorders>
            <w:shd w:val="clear" w:color="000000" w:fill="C5D9F1"/>
            <w:vAlign w:val="center"/>
            <w:hideMark/>
          </w:tcPr>
          <w:p w:rsidR="00355426" w:rsidRPr="00355426" w:rsidRDefault="00355426" w:rsidP="00355426">
            <w:pPr>
              <w:spacing w:after="0" w:line="240" w:lineRule="auto"/>
              <w:jc w:val="center"/>
              <w:rPr>
                <w:rFonts w:ascii="Arial" w:eastAsia="Times New Roman" w:hAnsi="Arial" w:cs="Arial"/>
                <w:b/>
                <w:bCs/>
                <w:i/>
                <w:iCs/>
                <w:sz w:val="20"/>
                <w:szCs w:val="20"/>
                <w:lang w:eastAsia="bs-Latn-BA"/>
              </w:rPr>
            </w:pPr>
            <w:r w:rsidRPr="00355426">
              <w:rPr>
                <w:rFonts w:ascii="Arial" w:eastAsia="Times New Roman" w:hAnsi="Arial" w:cs="Arial"/>
                <w:b/>
                <w:bCs/>
                <w:i/>
                <w:iCs/>
                <w:sz w:val="20"/>
                <w:szCs w:val="20"/>
                <w:lang w:eastAsia="bs-Latn-BA"/>
              </w:rPr>
              <w:t>Naslov projekta</w:t>
            </w:r>
          </w:p>
        </w:tc>
        <w:tc>
          <w:tcPr>
            <w:tcW w:w="6721" w:type="dxa"/>
            <w:tcBorders>
              <w:top w:val="single" w:sz="4" w:space="0" w:color="auto"/>
              <w:left w:val="nil"/>
              <w:bottom w:val="single" w:sz="4" w:space="0" w:color="auto"/>
              <w:right w:val="single" w:sz="4" w:space="0" w:color="auto"/>
            </w:tcBorders>
            <w:shd w:val="clear" w:color="000000" w:fill="C5D9F1"/>
            <w:vAlign w:val="center"/>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Pr>
                <w:rFonts w:ascii="Arial" w:eastAsia="Times New Roman" w:hAnsi="Arial" w:cs="Arial"/>
                <w:b/>
                <w:bCs/>
                <w:sz w:val="20"/>
                <w:szCs w:val="20"/>
                <w:lang w:eastAsia="bs-Latn-BA"/>
              </w:rPr>
              <w:t>NAPOMENA</w:t>
            </w:r>
          </w:p>
        </w:tc>
      </w:tr>
      <w:tr w:rsidR="00355426" w:rsidRPr="00355426" w:rsidTr="00355426">
        <w:trPr>
          <w:trHeight w:val="3409"/>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1</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Bihaću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Biotehnički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Azra Bakrač</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Komparativna istraživanja bioloških komponenti Šatorskog jezera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Na ime "Usluga drugih institucija" planirano 4.542,68 KM, iz priloženog statuta vidljivo da nije u pitanju institucija registrovana za obavljanje naučnoistraživačkog ili istraživačkorazvojnog rada, nego udruženje građana. Kada se navedeni iznos odbije od ukupne cijene projekta, iznos planiran na ime naknada za rad istraživača prelazi dozvoljenu vrijednost. Univerzitet u Bihaću, u skladu sa kriterijima Konkursa svojom izjavom je potvrdio da raspolaže naučnoistraživačkim kadrom te infrastrukturom i opremom koja omogućava realizaciju projekta. Iz priloženog obrazloženja finansijskog plana vidljivo je da stvaranje uslova za istraživanje odnosno analizu rezultata treba da omoguće druge pravne osobe, te se za njihov angažman traže odgovarajuća sredstva. Iz navedenog se može zaključiti da institucija - aplikant, i pored potpisane izjave nema kapaciteta koji omogućavaju provođenje istraživanja.</w:t>
            </w:r>
          </w:p>
        </w:tc>
      </w:tr>
      <w:tr w:rsidR="00355426" w:rsidRPr="00355426" w:rsidTr="00355426">
        <w:trPr>
          <w:trHeight w:val="2551"/>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2</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Bihaću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Ekonomski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Kenan Mahmutović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Digitalna marketing orijentacija u hotelskoj industriji FBiH</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NEPOTPUNA DOKUMENTACIJA: Na ime putnih troškova traži se ukupno 4.634 KM (putni troškovi 3.884,00 i dnevnice 750,00 KM). Aplikaciji je priložen izračun troškova putovanja u skladu sa propisima iz koga se može zaključiti da su ukupni troškovi za ove namjene 1.184,04 KM. U obrazloženju troškova spomenuti su i troškovi noćenja, ali za iste nije priložen nikakav dokaz. Kada se iznos za noćenje koji nije pokriven dokazima (2.700,00 KM) odbije od ukupne cijene projekta, iznos koji je tražen za rad istraživača (3.250,00 KM) prelazi dozvoljenu vrijednost. Također na ime troškova učešća na konferenciji paušalno je traženo 2.000,00 KM, a da o tome nisu priloženi svi potrebni dokazi.</w:t>
            </w:r>
          </w:p>
        </w:tc>
      </w:tr>
      <w:tr w:rsidR="00355426" w:rsidRPr="00355426" w:rsidTr="00355426">
        <w:trPr>
          <w:trHeight w:val="127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Bihaću</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Pravni fakultet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Jasmina Bešlagić</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Uloga i doprinos visokog obrazovanja u aktualnim trendovima iseljavanja mladih sa područja Unsko-sanskog kantona</w:t>
            </w:r>
          </w:p>
        </w:tc>
        <w:tc>
          <w:tcPr>
            <w:tcW w:w="6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Za nabavku dodatne opreme traži se iznos veći od dozvoljenog (4.550,00 KM). Pod stavkom Usluge drugih institucija traži se 1.930,00 KM na ime angažmana grafičko-dizajnerske kuće za izradu promotivnog materijala (letak, plakata, vizitke istraživača).</w:t>
            </w:r>
          </w:p>
        </w:tc>
      </w:tr>
      <w:tr w:rsidR="00355426" w:rsidRPr="00355426" w:rsidTr="00355426">
        <w:trPr>
          <w:trHeight w:val="129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lastRenderedPageBreak/>
              <w:t>4</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Klinički centar Univerziteta u Sarajevu</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KCUS</w:t>
            </w: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Aida Ćorić</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Značaj određivanja hepcidina - ključnog regulatora održavanja homeostaze željeza kod pacijenata na hroničnom programu liječenja hemodijalizama</w:t>
            </w:r>
          </w:p>
        </w:tc>
        <w:tc>
          <w:tcPr>
            <w:tcW w:w="6721"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Voditeljica nije doktor nauka iz odgovarajuće naučne oblasti, nema mladog istraživača u skladu sa kriterijima konkursa. NEPOTPUNA DOKUMENTACIJA: Nema niti jedan dokaz o visini troškova.</w:t>
            </w:r>
          </w:p>
        </w:tc>
      </w:tr>
      <w:tr w:rsidR="00355426" w:rsidRPr="00355426" w:rsidTr="00355426">
        <w:trPr>
          <w:trHeight w:val="103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5</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Klinički centar Univerziteta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KCUS</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Amela Dedeić-Ljubović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Analiza zastupljenosti spolno prenosivih bolesti u odnosu na riziko faktore i različite obrasce seksualnog ponašanja kod muškaraca koji imaju seksualne odnose sa muškarcima (MSM)</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NEPOTPUNA DOKUMENTACIJA: Nedostaje potpisana i ovjerena izjava, te potvrda o radnom statusu mladog istraživača. Nedostaje potvrda o radnom statusu voditeljice projekta. Nedostaju biografije svih članova tima.</w:t>
            </w:r>
          </w:p>
        </w:tc>
      </w:tr>
      <w:tr w:rsidR="00355426" w:rsidRPr="00355426" w:rsidTr="00355426">
        <w:trPr>
          <w:trHeight w:val="1374"/>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6</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JZU Univerzitetski klinički centar Tuzla</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UKC Tuzla</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Selma Sijerčić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Inhalaciona anestezija sa niskim protokom svježeg gasa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Traži se pokriće troškova koji se ne mogu finansirati (organiziranje stručnog skupa u iznosu od 6.500,00 KM, za koje nije dato nikakvo obrazloženje. NEPOTPUNA DOKUMENTACIJA: Nema niti jedan dokaz o visini troškova. Radovi voditelja priloženi u jednom primjerku.</w:t>
            </w:r>
          </w:p>
        </w:tc>
      </w:tr>
      <w:tr w:rsidR="00355426" w:rsidRPr="00355426" w:rsidTr="00355426">
        <w:trPr>
          <w:trHeight w:val="1692"/>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7</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JZU Univerzitetski klinički centar Tuzla</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UKC Tuzla</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Selma Sijerčić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Edukacija i prevencija u cilju smanjenja incidence rupture intrakranijalne aneurizme u Tuzlanskom kantonu</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Pod stavkom "Potrošni materijal i sirovine" planiran najam prostora i ručkovi nakon održavanja tri stručna skupa, oprema na skupovima, štampanje propagandnog materijala i medijska kampanja u ukupnom iznosu od 11.600,00 KM. Na ime putnih troškova se bez obrazloženja traži 1.000,00 KM. NEPOTPUNA DOKUMENTACIJA: Nema niti jedan dokaz o visini troškova. Radovi voditelja priloženi u jednom primjerku.</w:t>
            </w:r>
          </w:p>
        </w:tc>
      </w:tr>
      <w:tr w:rsidR="00355426" w:rsidRPr="00355426" w:rsidTr="00355426">
        <w:trPr>
          <w:trHeight w:val="1702"/>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8</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Zenici</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Metalurško-tehnološki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Dijana Dujak</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Električna provodnost metalnih granularnih materijala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Nejasna finansijska konstrukcija projekta. U finansijskom predračunu i obrazloženju finansijskog plana uopće se ne spominju naknade za rad istraživača i konsultanata, dok su ovi troškovi navedeni u specifikaciji troškova; pojedine stavke (npr. kancelarijski pribor) se ne navode u specifikaciji troškova, ali je naveden u obrazloženju; iznos za putne troškove i dnevnice se ne slažu u specifikaciji troškova i obrazloženju finansijskog plana.</w:t>
            </w:r>
          </w:p>
        </w:tc>
      </w:tr>
      <w:tr w:rsidR="00355426" w:rsidRPr="00355426" w:rsidTr="00355426">
        <w:trPr>
          <w:trHeight w:val="992"/>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9</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Zenici</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Pravni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Enis Omerović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Praktikum iz međunarodnog javnog i međunarodnog krivičnog prava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Traži se pokriće troškova koji se ne mogu finansirati (štampanje knjige - Praktikuma). Iznos koji se traži za honorare prelazi dozvoljenu vrijednost. NEPOTPUNA DOKUMENTACIJA: Nema potpisanu saglasnost istraživača. Predračun nije potpisan niti ovjeren.</w:t>
            </w:r>
          </w:p>
        </w:tc>
      </w:tr>
      <w:tr w:rsidR="00355426" w:rsidRPr="00355426" w:rsidTr="00355426">
        <w:trPr>
          <w:trHeight w:val="127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lastRenderedPageBreak/>
              <w:t>10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Zenici</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Ekonomski fakultet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Jasmin Halebić</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Socio-ekonomski efekti kockanja na brak i porodicu u Federaciji Bosne i Hercegovine</w:t>
            </w:r>
          </w:p>
        </w:tc>
        <w:tc>
          <w:tcPr>
            <w:tcW w:w="6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NE ODGOVARA KRITERIJIMA: Pod stavkom "Druge namjene" planirano angažovanje Agencije za prikupljanje podataka u iznosu od 10.360, KM, što prelazi dozvoljenu vrijednost za usluge drugih institucija (30%). Ostatak u iznosu od 4.440,00 KM čine honorari. Ova dva iznosa čine ukupnu vrijednost projekta. </w:t>
            </w:r>
          </w:p>
        </w:tc>
      </w:tr>
      <w:tr w:rsidR="00355426" w:rsidRPr="00355426" w:rsidTr="00355426">
        <w:trPr>
          <w:trHeight w:val="103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11</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Tuzli</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Tehnološki fakultet</w:t>
            </w: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Edisa Papraćanin</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Optimizacija procesa sušenja sode bikarbone u pneumatskoj sušnici</w:t>
            </w:r>
          </w:p>
        </w:tc>
        <w:tc>
          <w:tcPr>
            <w:tcW w:w="6721"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NEPOTPUNA DOKUMENTACIJA: Predračun u iznosu od 2.367,09 KM nije potpisan niti ovjeren. Kada se navedeni iznos odbije od ukupne vrijednosti projekta iznos planiran za rad istraživača prelazi dozvoljenu vrijednost.</w:t>
            </w:r>
          </w:p>
        </w:tc>
      </w:tr>
      <w:tr w:rsidR="00355426" w:rsidRPr="00355426" w:rsidTr="00355426">
        <w:trPr>
          <w:trHeight w:val="103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12</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Tuzli</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Tehnološki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Husejin Keran</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Istraživanje mogućnosti korištenja različitih biljka u procesu uklanjanja teških metala iz tla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Istraživanje planirano i u 2020. godini. NEPOTPUNA DOKUMENTACIJA: Nema priložene biografije članova tima, niti dokaze o objavljenim radovima voditelja. Nema niti jedan dokaz o visini troškova.</w:t>
            </w:r>
          </w:p>
        </w:tc>
      </w:tr>
      <w:tr w:rsidR="00355426" w:rsidRPr="00355426" w:rsidTr="00355426">
        <w:trPr>
          <w:trHeight w:val="2003"/>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13</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Tuzli</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Fakultet elektrotehnike</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Majda Tešanović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Tehnički potencijali za povećanje energetske efikasnosti u industriji</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NE ODGOVARA KRITERIJIMA: Na ime učešća na skupu i publikovanje rada traži se više od dozvoljenog iznosa (3.000,00 KM - paušalno bez navođenja konferencije i časopisa u kojem će biti objavljen rad, osnosno bez prilaganja odgovarajućih dokaza). Na ime naknada za rad konsultanata i vanjskih saradnika traži se ukupno 300,00 KM uz napomenu da će istim naknade biti isplaćene na kraju projekta u izbnosu od 150,00 KM. Ovo podrazumijeva da je riječ o dva vanjska saradnika, dok se u podacima o naučnoistraživačkom timu navodi samo jedan.  </w:t>
            </w:r>
          </w:p>
        </w:tc>
      </w:tr>
      <w:tr w:rsidR="00355426" w:rsidRPr="00355426" w:rsidTr="00355426">
        <w:trPr>
          <w:trHeight w:val="1421"/>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14</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Tuzli</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Filozofski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Muhamed Omerović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Uticaj moralnih i etičkih vrijednosti na kvalitet pedagoškog rada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Pod stavkom "Druge namjene" traži se nabavka stručne literature te troškovi prezentacije projekta za što nisu priloženi nikakvi dokazi. Na ime dnevnica (mada se istraživanje obavlja na području Tuzlanskog kantona) se bez obrazloženja traži 3.600,00 KM. Kada se navedeni iznosi odbiju od ukupne vrijednosti projekta iznos predviđen za rad istraživača (4.500,00 KM) prelazi dozvoljenu vrijednost.</w:t>
            </w:r>
          </w:p>
        </w:tc>
      </w:tr>
      <w:tr w:rsidR="00355426" w:rsidRPr="00355426" w:rsidTr="00355426">
        <w:trPr>
          <w:trHeight w:val="1117"/>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15</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SVEUČILIŠTE U Mostaru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Filozofski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Arta Dodaj</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Istraživanje nasilja u mladenačkim vezama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NE ODGOVARA KRITERIJIMA: Traži se pokriće troškova koji se ne mogu finansirati (lektura, korektura, grafička priprema i vizuelni identitet brošure, troškovi tiskanja, troškovi organizacije okruglog stola, naknada i putni troškovi pozvanih predavača, nabavka stručne literature itd.) </w:t>
            </w:r>
          </w:p>
        </w:tc>
      </w:tr>
      <w:tr w:rsidR="00355426" w:rsidRPr="00355426" w:rsidTr="00355426">
        <w:trPr>
          <w:trHeight w:val="60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16</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SVEUČILIŠTE U Mostaru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Filozofski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Ivona Čarapina Zovko</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Psihološke odrednice studentskog stresa i sagorijevanja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NEPOTPUNA DOKUMENTACIJA: Nema dokaza o visini troškova.</w:t>
            </w:r>
          </w:p>
        </w:tc>
      </w:tr>
      <w:tr w:rsidR="00355426" w:rsidRPr="00355426" w:rsidTr="00355426">
        <w:trPr>
          <w:trHeight w:val="127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lastRenderedPageBreak/>
              <w:t>17</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SVEUČILIŠTE U Mostaru</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Filozofski fakultet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Ivona Čarapina Zovko</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Nezaposlenost diplomanata i stavovi prema traženju posla</w:t>
            </w:r>
          </w:p>
        </w:tc>
        <w:tc>
          <w:tcPr>
            <w:tcW w:w="6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Za rad istraživača se traži više od dozvoljenog (1.500,00 KM). NEPOTPUNA DOKUMENTACIJA: Nema dokaza o visini troškova niti detaljno obrazloženje finansijskog plana iz koga je vidljivo na ime čega se traže putni troškovi i dnevnice (1.500,00 KM).</w:t>
            </w:r>
          </w:p>
        </w:tc>
      </w:tr>
      <w:tr w:rsidR="00355426" w:rsidRPr="00355426" w:rsidTr="00355426">
        <w:trPr>
          <w:trHeight w:val="169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18</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SVEUČILIŠTE U Mostaru</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Agronomski i prehrambeno-tehnološki fakultet</w:t>
            </w: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Anita Jurić</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Utjecaj taloga kave na kvalitet tla, prinos i morfološka svojstva plodova kruške (Pyrus communis L.) i breskve (Prunus persica L.)</w:t>
            </w:r>
          </w:p>
        </w:tc>
        <w:tc>
          <w:tcPr>
            <w:tcW w:w="6721"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NE ODGOVARA KRITERIJIMA: Na ime naknada za putne troškove i dnevnice za istraživanje koje se obavlja na području Blagaja i Rodoča tj. na području grada Mostara traži se ukupno 5.940,00 KM što je protivno pozitivnim propisima u ovoj oblasti. Pod stavkom "Druge namjene" predviđeni tzv. nepredviđeni troškovi. Kada se navedeni iznosi odbiju od ukupne vrijednosti projekta iznos predviđen za rad istraživača i usluge drugih institucija prelazi dozvoljenu vrijednost. </w:t>
            </w:r>
          </w:p>
        </w:tc>
      </w:tr>
      <w:tr w:rsidR="00355426" w:rsidRPr="00355426" w:rsidTr="00355426">
        <w:trPr>
          <w:trHeight w:val="103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19</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Prirodno-matematički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Mirza Nuhanović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Upotreba biomase (otpadnog materijala) u procesu prečišćavanja biodizela sintetiziranog iz biljnog ulja i životinjske masti</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Pod stavkom "Potrošni materijal" planirana nabavka opreme u iznosu većem od dozvoljene (UV-Vis spektrofotometar u iznosu od 14.016,60 KM). Predračuni nisu potpisani niti ovjereni.</w:t>
            </w:r>
          </w:p>
        </w:tc>
      </w:tr>
      <w:tr w:rsidR="00355426" w:rsidRPr="00355426" w:rsidTr="00355426">
        <w:trPr>
          <w:trHeight w:val="129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20</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Prirodno-matematički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Sabina Trakić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Ekološka studija novog nalazišta dignutog treseta na Visočici kao doprinos Natura 2000 mreži zaštićenih područja u Federaciji BiH</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NEPOTPUNA DOKUMENTACIJA: Nema niti jedan dokaz o visini troškova. Pod stavkom "Druge namjene" planirani troškovi koji se ne mogu finansirati (priprema završnog izvještaja, štampanje i izrada promotivnog/informativnog materijala o rezultatiam projekta - brošure, posteri).</w:t>
            </w:r>
          </w:p>
        </w:tc>
      </w:tr>
      <w:tr w:rsidR="00355426" w:rsidRPr="00355426" w:rsidTr="00355426">
        <w:trPr>
          <w:trHeight w:val="2203"/>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21</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Filozofski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Zijad Šehić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Bosna i Hercegovina u svjetskim putopisima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na ime naknada za rad istraživača traži se iznos veći od dozvoljenog (5.800,00 KM). Traži se pokriće troškova koji se ne mogu finansirati (priprema teksta za štampu, izdavanje CIP-a) u ukupnom iznosu od 1.330,00 KM. U prijedlogu projekta navedeno da je ukupna cijena projekta 20.410,00 KM, a da se od Ministrstva traži 14.999,00 KM. Nije objašnjena razlika, niti priložen dokaz da je ostatak sredstava osiguran iz drugog izvora. NEPOTPUNA DOKUMENTACIJA: Nisu priloženi dokazi o visini troškova aviokarata, noćenja te skeniranja i fotokopiranja.</w:t>
            </w:r>
          </w:p>
        </w:tc>
      </w:tr>
      <w:tr w:rsidR="00355426" w:rsidRPr="00355426" w:rsidTr="00355426">
        <w:trPr>
          <w:trHeight w:val="52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22</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Fakultet političkih nauka</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Elvis Fejzić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Socijalne, političke i sigurnosne posljedice iseljavanja stanovništva iz Bosne i Hercegovine</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Za nabavku dodatne opreme traži se iznos veći od dozvoljenog (4.638,02 KM).</w:t>
            </w:r>
          </w:p>
        </w:tc>
      </w:tr>
      <w:tr w:rsidR="00355426" w:rsidRPr="00355426" w:rsidTr="00A83081">
        <w:trPr>
          <w:trHeight w:val="85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lastRenderedPageBreak/>
              <w:t>23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Mašinski fakultet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Murčo Obućina</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Analiza stabilnosti oblika masivnih ploča za namještaj</w:t>
            </w:r>
          </w:p>
        </w:tc>
        <w:tc>
          <w:tcPr>
            <w:tcW w:w="6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NEPOTPUNA DOKUMENTACIJA: Saglasnost članova tima nije potpisana. Predračun za nabavku dodatne opreme u iznosu od 1.971,90 KM nije potpisan niti ovjeren.</w:t>
            </w:r>
          </w:p>
        </w:tc>
      </w:tr>
      <w:tr w:rsidR="00355426" w:rsidRPr="00355426" w:rsidTr="00355426">
        <w:trPr>
          <w:trHeight w:val="78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24</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Građevinski fakultet</w:t>
            </w: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Emina Hadžić</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Razvoj prognoznog modela za praćenje morfoloških promjena korita rijeke Željeznice na području izvorišta "Sarajevsko polje"</w:t>
            </w:r>
          </w:p>
        </w:tc>
        <w:tc>
          <w:tcPr>
            <w:tcW w:w="6721"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Osoba koja je prijavljena kao mladi istraživač nije u radnom niti ugovornom odnosu sa institucijom-aplikantom.</w:t>
            </w:r>
          </w:p>
        </w:tc>
      </w:tr>
      <w:tr w:rsidR="00355426" w:rsidRPr="00355426" w:rsidTr="00355426">
        <w:trPr>
          <w:trHeight w:val="103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25</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Mašinski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Muris Torlak</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Klaster radnih stanica za high-performance computing (HPC) simulacije s paralelnim procesiranjem u energetskom, procesnom i okolinskom inžinjerstvu</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Od Ministarstva se traži sufinansiranje u iznosu od 18.000,00 KM, od kojih bi 5.400,00 KM bilo isplaćeno na ime honorara, a ostatak u iznosu od 12.600,00 KM korišten za nabavku opreme.</w:t>
            </w:r>
          </w:p>
        </w:tc>
      </w:tr>
      <w:tr w:rsidR="00355426" w:rsidRPr="00355426" w:rsidTr="00A83081">
        <w:trPr>
          <w:trHeight w:val="15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26</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Mašinski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Rejhana Blažević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Doprinos razvoju čistih tehnologija uglja kroz eksperimentalno istraživanje kosagorijevanja uglja i biomase u struji čistog kiseonika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Na ime troškova učešća na međunarodnoj konferenciji (za dva istraživača, umjesto jednog u funkciji prezentatora ili sudionika) planirana sredstva iznad dozvoljene vrijednosti (4.415,00 KM). Ovi troškovi umjesto pod stavkom Ostale namjene uključeni u Matrijalne troškove istraživanja, mada je u pitanju prezentacija rezultata istraživačkog rada.</w:t>
            </w:r>
          </w:p>
        </w:tc>
      </w:tr>
      <w:tr w:rsidR="00355426" w:rsidRPr="00355426" w:rsidTr="00355426">
        <w:trPr>
          <w:trHeight w:val="103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27</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Mašinski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Zlata Jelačić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Razvoj robotizirane nakoljenične proteze sa hidrauličnim pogonom u zglobovima koljena i gležnja i adaptivnim upravljanjem u realnom vremenu</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NE ODGOVARA KRITERIJIMA: Mladi istraživač nije u radnom niti u ugovornom odnosu sa institucijom-aplikantom. Izjava mladog istraživača nije ovjerena. Jedan preračun nije ovjeren. </w:t>
            </w:r>
          </w:p>
        </w:tc>
      </w:tr>
      <w:tr w:rsidR="00355426" w:rsidRPr="00355426" w:rsidTr="00A83081">
        <w:trPr>
          <w:trHeight w:val="1152"/>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28</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Institut za jezik</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Alen Kalajdžija</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Enciklopedija bosanskog jezika (Prva faza)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NE ODGOVARA KRITERIJIMA: Za nabavku dodatne opreme traži se iznos veći od dozvoljenog (4.250,00 KM), a nema izjave o sufinansiranju. Kada se navedeni iznos odbije od  vrijednosti projekta iznos predviđen za rad istraživača i usluge drugih institucija prelazi dozvoljenu vrijednost. </w:t>
            </w:r>
          </w:p>
        </w:tc>
      </w:tr>
      <w:tr w:rsidR="00355426" w:rsidRPr="00355426" w:rsidTr="00A83081">
        <w:trPr>
          <w:trHeight w:val="2267"/>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lastRenderedPageBreak/>
              <w:t>29</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Poljoprivredno-prehrambeni fakultet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Enisa Omanović-Mikličanin</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Zelena, ekološki-prihvatljiva sinteza i ispitivanje genotoksičnosti i citotoksičnosti nanočestica srebra kao potencijalnih antimikrobnih agenasa u medicini, poljoprivredi, farmaceutskoj i prehrambenoj industriji</w:t>
            </w:r>
          </w:p>
        </w:tc>
        <w:tc>
          <w:tcPr>
            <w:tcW w:w="6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                                                                                                                                                                                                                                                                                                                                                                                                                                                                                                                                                                                                                                                                                                                                                                                                                                                                                                                                                                                                                                                                                                                                                                                                                                                                                                                                                                                                                                                                                                                                                                                                                                                                                                                                                                                                                                                                                                                                                                                                                                                                                                                                                                                                                                                                                                                                                                                                                                                                                                                                                                                                                                                                                                                                                                                                                                                                                                                                                                                                                                                                                                                                                                                                                                                                                                                                                                                                                                                                                                                                                                                                                                                                                                                                                                                                                                                                                                                                                                                                                                                                                                                                                                                                                                                                                                                                                                                                                                                                                                                                                                                                                                                                                                                                                                                                                                                                                                                                                                                                                                                                                                                                                                                                                                                                                                                                                                                                                                                                                                                                                                                                                                                                                                                                                                                                                                                                                                                                                                                                                                                                                                                                                             NEPOTPUNA DOKUMENTACIJA: Nema detaljno obrazloženje finansijskog plana vezano za putne troškove i dnevnice u ukupnom iznosu od 3.000,00 KM (nije obrazloženo zašto se putuje u Beograd, niti je priložen bilo kakav ugovor o saradnji, odnosno putovanje nije povezano sa potrebama istraživanja). Kada se navedeni iznos odbije od  vrijednosti projekta iznos predviđen za rad istraživača i usluge drugih institucija prelazi dozvoljenu vrijednost. </w:t>
            </w:r>
          </w:p>
        </w:tc>
      </w:tr>
      <w:tr w:rsidR="00355426" w:rsidRPr="00355426" w:rsidTr="00A83081">
        <w:trPr>
          <w:trHeight w:val="169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30</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Poljoprivredno-prehrambeni fakultet</w:t>
            </w: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Aleksandra Nikolić</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Poređenje poslovnih performansi organskih i konvencionalnih proizvođača ljekovitog i aromatičmog bilja u zemljama u tranziciji</w:t>
            </w:r>
          </w:p>
        </w:tc>
        <w:tc>
          <w:tcPr>
            <w:tcW w:w="6721"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NE ODGOVARA KRITERIJIMA: Traži se pokriće troškova koji se ne mogu finansirati (printanje promotivnih materijala, brošura i postera, organizacija okruglog stola i osvježenje, administrativni poslovi vođenja projekta u ukupnom iznosu od 4.850,00 KM). Kada se navedeni iznosi odbiju od  vrijednosti projekta iznos predviđen za rad istraživača i usluge drugih institucija prelazi dozvoljenu vrijednost. </w:t>
            </w:r>
          </w:p>
        </w:tc>
      </w:tr>
      <w:tr w:rsidR="00355426" w:rsidRPr="00355426" w:rsidTr="00A83081">
        <w:trPr>
          <w:trHeight w:val="168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31</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Orijentalni institut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Muamer Hodžić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Upravna i vojna elita u Hercegovini krajem 15. i u 16. stoljeću</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                                                                                                                                                                                                                                                                                                                                                                                                                                                                                                                                                                                                                                                                                                                                                                                                                                                                                                                                                                                                                                                                                                                                                                                                                                                                                                                                                                                                                                                                                                                                                                                                                                                                                                                                                                                                                                                                                                                                                                                                                                                                                                                                                                                                                                                                                                                                                                                                                                                                                                                                                                                                                                                                                                                                                                                                                                                                                                                                                                                                                                                                                                                                                                                                                                                                                                                                                                                                                                                                                                                                                                                                                                                                                                                                                                                                                                                                                                                                                                                                                                                                                                                                                                                                                                                                                                                                                                                                                                                                                                                                                                                                                                                                                                                                                                                                                                                                                                                                                                                                                                                                                                                                                                                                                                                                                                                                                                                                                                                                                                                                                                                                                                                                                                                                                                                                                                                                                                                                                                                                                                                                                                                                                             NEPOTPUNA DOKUMENTACIJA: Nema dokaze o visini troškova za sve izdatke čije se finansiranje traži projektom (preračun za nabavku dodatne opreme, predračun za potrošni kancelarijski materijal, cjenovnik arhiva - ispis sa službenih web stranica u ukupnom iznosu od 2.925,00 KM). Kada se navedeni iznosi odbiju od  vrijednosti projekta iznos predviđen za rad istraživača i usluge drugih institucija prelazi dozvoljenu vrijednost. Nema priloženu potpisanu saglasnot članova tima.</w:t>
            </w:r>
          </w:p>
        </w:tc>
      </w:tr>
      <w:tr w:rsidR="00355426" w:rsidRPr="00355426" w:rsidTr="00A83081">
        <w:trPr>
          <w:trHeight w:val="1967"/>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32</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Fakultet za saobraćaj i komunikacije</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Nermin Goran</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Provjera QoS/QoE korelacijskog matematičkog modela u slučajevima upotrebe različitih videokompresijskih standarda u uslovima pojavljivanja paketskih grešaka niskog i visokog intenziteta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                                                                                                                                                                                                                                                                                                                                                                                                                                                                                                                                                                                                                                                                                                                                                                                                                                                                                                                                                                                                                                                                                                                                                                                                                                                                                                                                                                                                                                                                                                                                                                                                                                                                                                                                                                                                                                                                                                                                                                                                                                                                                                                                                                                                                                                                                                                                                                                                                                                                                                                                                                                                                                                                                                                                                                                                                                                                                                                                                                                                                                                                                                                                                                                                                                                                                                                                                                                                                                                                                                                                                                                                                                                                                                                                                                                                                                                                                                                                                                                                                                                                                                                                                                                                                                                                                                                                                                                                                                                                                                                                                                                                                                                                                                                                                                                                                                                                                                                                                                                                                                                                                                                                                                                                                                                                                                                                                                                                                                                                                                                                                                                                                                                                                                                                                                                                                                                                                                                                                                                                                                                                                                                                                             NEPOTPUNA DOKUMENTACIJA: Nema potpisan ni ovjeren predračun za nabavku dodatne opreme (u iznosu od 1.999,00 KM). Putni troškovi i dnevnice traže se za članove tima koji ne žive u Sarajevu kako bi isti dolazili i učestvovali u istraživanju (u iznosu od 1.029,06 KM). Kada se navedeni iznosi odbiju od  vrijednosti projekta iznos predviđen za rad istraživača i usluge drugih institucija prelazi dozvoljenu vrijednost. </w:t>
            </w:r>
          </w:p>
        </w:tc>
      </w:tr>
      <w:tr w:rsidR="00355426" w:rsidRPr="00355426" w:rsidTr="00A83081">
        <w:trPr>
          <w:trHeight w:val="127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lastRenderedPageBreak/>
              <w:t>33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Centar za interdisciplinarne studije</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Selma Kadić-Maglajlić</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Unaprjeđenje prodajnih vještina mladih kao osnov smanjenje iseljavanja iz Bosne i Hercegovine</w:t>
            </w:r>
          </w:p>
        </w:tc>
        <w:tc>
          <w:tcPr>
            <w:tcW w:w="6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                                                                                                                                                                                                                                                                                                                                                                                                                                                                                                                                                                                                                                                                                                                                                                                                                                                                                                                                                                                                                                                                                                                                                                                                                                                                                                                                                                                                                                                                                                                                                                                                                                                                                                                                                                                                                                                                                                                                                                                                                                                                                                                                                                                                                                                                                                                                                                                                                                                                                                                                                                                                                                                                                                                                                                                                                                                                                                                                                                                                                                                                                                                                                                                                                                                                                                                                                                                                                                                                                                                                                                                                                                                                                                                                                                                                                                                                                                                                                                                                                                                                                                                                                                                                                                                                                                                                                                                                                                                                                                                                                                                                                                                                                                                                                                                                                                                                                                                                                                                                                                                                                                                                                                                                                                                                                                                                                                                                                                                                                                                                                                                                                                                                                                                                                                                                                                                                                                                                                                                                                                                                                                                                                             NEPOTPUNA DOKUMENTACIJA: Nema detaljno objašnjenje finansijskog plana za nabvku jednogodišnjih licenci za alat SPSS, traži se finansiranje 4 premium paketa, odnosno licence u iznosu od 7.800,00 KM, a da nije objašnjeno zašto je za potrebe istraživanja potrebno nabaviti ovaj broj licenci.</w:t>
            </w:r>
          </w:p>
        </w:tc>
      </w:tr>
      <w:tr w:rsidR="00355426" w:rsidRPr="00355426" w:rsidTr="00A83081">
        <w:trPr>
          <w:trHeight w:val="172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34</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Poljoprivredno-prehrambeni fakultet</w:t>
            </w: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Selma Čorbo</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Ukupni kvalitet "Visočke pečenice" iz zanatske i industrijske proizvodnje</w:t>
            </w:r>
          </w:p>
        </w:tc>
        <w:tc>
          <w:tcPr>
            <w:tcW w:w="6721"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                                                                                                                                                                                                                                                                                                                                                                                                                                                                                                                                                                                                                                                                                                                                                                                                                                                                                                                                                                                                                                                                                                                                                                                                                                                                                                                                                                                                                                                                                                                                                                                                                                                                                                                                                                                                                                                                                                                                                                                                                                                                                                                                                                                                                                                                                                                                                                                                                                                                                                                                                                                                                                                                                                                                                                                                                                                                                                                                                                                                                                                                                                                                                                                                                                                                                                                                                                                                                                                                                                                                                                                                                                                                                                                                                                                                                                                                                                                                                                                                                                                                                                                                                                                                                                                                                                                                                                                                                                                                                                                                                                                                                                                                                                                                                                                                                                                                                                                                                                                                                                                                                                                                                                                                                                                                                                                                                                                                                                                                                                                                                                                                                                                                                                                                                                                                                                                                                                                                                                                                                                                                                                                                                             NEPOTPUNA DOKUMENTACIJA: Dio priloženih dokaza o visini troškova potiče iz 2018. godine. Također za dio potrošnog materijala i sirovina nisu priloženi nikakakvi dokazi o visini troškova. Pod stavkom "Usluge drugih institucija" planirano 1.995,00 KM, a nisu priloženi odgovarajući dokazi o visini troškova. Pod stavkom "Ostale namjene" traži se 700,00 KM na ime "Drugi troškovi u toku realizacije projekta", a da za to nije priložen nikakav dokaz niti data obrazloženja.</w:t>
            </w:r>
          </w:p>
        </w:tc>
      </w:tr>
      <w:tr w:rsidR="00355426" w:rsidRPr="00355426" w:rsidTr="00355426">
        <w:trPr>
          <w:trHeight w:val="78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35</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Mašinski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Elvedin Kljuno</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Hodajući robot</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Ukupna vrijednost projekta (15.793,00) se odnosi na nabavku dodatne opreme, što prelazi dozvoljenu vrijednost.</w:t>
            </w:r>
          </w:p>
        </w:tc>
      </w:tr>
      <w:tr w:rsidR="00355426" w:rsidRPr="00355426" w:rsidTr="00355426">
        <w:trPr>
          <w:trHeight w:val="154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36</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Fakultet političkih nauka</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Sarina Bakić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Socio-ekonomski položaj institucija kulture i umjetnosti u Federaciji Bosne i Hercegovine</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NE ODGOVARA KRITERIJIMA: Traži se pokriće troškova koji se ne mogu finansirati (bankarske provizije, priprema za štampu, štampanje knjige i katalogizacija u ukupnom iznosu od 4.727,58 KM. Kada se navedeni iznos odbije od  vrijednosti projekta iznos predviđen za rad istraživača i usluge drugih institucija prelazi dozvoljenu vrijednost. </w:t>
            </w:r>
          </w:p>
        </w:tc>
      </w:tr>
      <w:tr w:rsidR="00355426" w:rsidRPr="00355426" w:rsidTr="00355426">
        <w:trPr>
          <w:trHeight w:val="7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37</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Fakultet političkih nauka</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Sead Turčalo</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Povjerenje građana u institucije sigurnosti u kontekstu promjenjivog migracionog profila Bosne i Hercegovine</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Za nabavku dodatne opreme traže se iznos veći od dozvoljenog (4.638,00 KM).</w:t>
            </w:r>
          </w:p>
        </w:tc>
      </w:tr>
      <w:tr w:rsidR="00355426" w:rsidRPr="00355426" w:rsidTr="00A83081">
        <w:trPr>
          <w:trHeight w:val="154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38</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Mašinski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Džana Kadrić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Energetski efikasna sanacija objekata od historijskog značaja - studija slučaja Historijskog muzeja u Bosni i Hercegovini</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                                                                                                                                                                                                                                                                                                                                                                                                                                                                                                                                                                                                                                                                                                                                                                                                                                                                                                                                                                                                                                                                                                                                                                                                                                                                                                                                                                                                                                                                                                                                                                                                                                                                                                                                                                                                                                                                                                                                                                                                                                                                                                                                                                                                                                                                                                                                                                                                                                                                                                                                                                                                                                                                                                                                                                                                                                                                                                                                                                                                                                                                                                                                                                                                                                                                                                                                                                                                                                                                                                                                                                                                                                                                                                                                                                                                                                                                                                                                                                                                                                                                                                                                                                                                                                                                                                                                                                                                                                                                                                                                                                                                                                                                                                                                                                                                                                                                                                                                                                                                                                                                                                                                                                                                                                                                                                                                                                                                                                                                                                                                                                                                                                                                                                                                                                                                                                                                                                                                                                                                                                                                                                                                                             NEPOTPUNA DOKUMENTACIJA: Predračun za nabavku dodatne opreme (u iznosu od 1.989,00 KM) nije potpisan ni ovjeren. Kada se navedeni iznos odbije od  vrijednosti projekta iznos predviđen za rad istraživača i usluge drugih institucija prelazi dozvoljenu vrijednost. </w:t>
            </w:r>
          </w:p>
        </w:tc>
      </w:tr>
      <w:tr w:rsidR="00355426" w:rsidRPr="00355426" w:rsidTr="00A83081">
        <w:trPr>
          <w:trHeight w:val="154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lastRenderedPageBreak/>
              <w:t>39</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Mašinski fakultet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Armin Teskeredžić</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Određivanje optimalne vrijednosti toplotnog fluksa s ciljem postizanja i održavanja željenog termalnog komfora u prostoru</w:t>
            </w:r>
          </w:p>
        </w:tc>
        <w:tc>
          <w:tcPr>
            <w:tcW w:w="6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Struktura troškova istraživanja odnosi se isključivo na naknade za rad istraživača (1.825,00 KM) i učešće na konferenciji (dnevnice, putni troškovi i troškovi kotizacije za dva učesnika u ukupnom iznosu od 4.275,00 KM) iznosi prelaze dozvoljene vrijednosti.</w:t>
            </w:r>
          </w:p>
        </w:tc>
      </w:tr>
      <w:tr w:rsidR="00355426" w:rsidRPr="00355426" w:rsidTr="00A83081">
        <w:trPr>
          <w:trHeight w:val="78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40</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Stomatološki fakultet</w:t>
            </w: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Naida Hadžiabdić</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Vodič u prvoj pomoći i terapijskom zbrinjavanju traumatski ekstrahiranog zuba - izrada mobilne aplikacije i web portal</w:t>
            </w:r>
          </w:p>
        </w:tc>
        <w:tc>
          <w:tcPr>
            <w:tcW w:w="6721"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Pod stavkom "Usluge drugih institucija" traži se iznos veći od dozvoljenog (10.296,00 KM).</w:t>
            </w:r>
          </w:p>
        </w:tc>
      </w:tr>
      <w:tr w:rsidR="00355426" w:rsidRPr="00355426" w:rsidTr="00A83081">
        <w:trPr>
          <w:trHeight w:val="11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41</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Medicinski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Nermin Sarajlić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Fizičko zlostavljanje i zanemarivanje gerijatrijske populacije</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NE ODGOVARA KRITERIJIMA:  Pod stavkom "Usluge drugih institucija" traži se ukupno 1.800,00 KM za što nisu priloženi odgovarajući dokazi. Kada se navedeni iznos odbije od  vrijednosti projekta iznos predviđen za rad istraživača i usluge drugih institucija prelazi dozvoljenu vrijednost. </w:t>
            </w:r>
          </w:p>
        </w:tc>
      </w:tr>
      <w:tr w:rsidR="00355426" w:rsidRPr="00355426" w:rsidTr="00A83081">
        <w:trPr>
          <w:trHeight w:val="1119"/>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42</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Fakultet sporta i tjelsenog odgoja</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Erol Kovačević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Pretilost studentske populacije - mogući uzroci nastanka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NEPOTPUNA DOKUMENTACIJA: Predračuni u ukupnom iznosu od 5.807,60 KM nisu potpisani niti ovjereni. Kada se navedeni iznos odbije od  vrijednosti projekta iznos predviđen za rad istraživača i usluge drugih institucija prelazi dozvoljenu vrijednost. </w:t>
            </w:r>
          </w:p>
        </w:tc>
      </w:tr>
      <w:tr w:rsidR="00355426" w:rsidRPr="00355426" w:rsidTr="00A83081">
        <w:trPr>
          <w:trHeight w:val="154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43</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Fakultet za kriminalistiku, kriminologiju i sigurnosne studije</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Fuad Purišević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Analiza vodećih sigurnosno-pravnih faktora iseljavanja stanovništva: Slučaj Bosne i Hercegovine s osvrtom na Unsko-sanski kanton, Kanton 10, Posavski kanton i Kanton Sarajevo</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NEPOTPUNA DOKUMENTACIJA: Nema niti jedan dokaz o visini troškova. Nema izračun putnih troškova u skladu sa propisima. NE ODGOVARA KRITERIJIMA: Traži se pokriće troškova koji se ne mogu finansirati (organizacija press konferencije, printanje završnog izvještaja u 300 primjeraka, održavanje kancelarije itd.)</w:t>
            </w:r>
          </w:p>
        </w:tc>
      </w:tr>
      <w:tr w:rsidR="00355426" w:rsidRPr="00355426" w:rsidTr="00A83081">
        <w:trPr>
          <w:trHeight w:val="2693"/>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lastRenderedPageBreak/>
              <w:t>44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Fakultet za kriminalistiku, kriminologiju i sigurnosne studije</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Jasmin Ahić</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Sigurnost mladih na području Unsko-sanskog kantona</w:t>
            </w:r>
          </w:p>
        </w:tc>
        <w:tc>
          <w:tcPr>
            <w:tcW w:w="6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Pod stavkom "Druge namjene" traži se pokriće troškova koji se ne mogu finansirati (zakup konferencijske sale za potrebe organizacije edukativne radionice, organizacija ručka za potrebe učesnika edukativne radionice) u ukupnom iznosu od 2.700,00 KM. Za rad istraživača, konsultanata i spoljnjih saradnika traži se iznos veći od dozvoljenog. Finansijski predračun projekta nejasan. Navedeno da je ukupna vrijednost projekta 15.640,44 KM dok se od Ministarstva traži 14.640,44 KM. Istovremeno u rubrici "Eventualna sredstva osigurana iz drugih izvora" navedeno 0 KM,a  nije priložen dokaz o eventualnom sufinansiranju. NEPOTPUNA DOKUMENTACIJA: Nema izračun za putne troškove u skladu sa propisima.</w:t>
            </w:r>
          </w:p>
        </w:tc>
      </w:tr>
      <w:tr w:rsidR="00355426" w:rsidRPr="00355426" w:rsidTr="00A83081">
        <w:trPr>
          <w:trHeight w:val="103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45</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Poljoprivredno-prehrambeni fakultet</w:t>
            </w: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Josip Jurković</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Ekstraktibilnost odabranih alkalnih i zemnoalkalnih metala iz uzoraka tla, pomoću "zelenih" rastvarača</w:t>
            </w:r>
          </w:p>
        </w:tc>
        <w:tc>
          <w:tcPr>
            <w:tcW w:w="6721" w:type="dxa"/>
            <w:tcBorders>
              <w:top w:val="single" w:sz="4" w:space="0" w:color="auto"/>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Pod stavkom "Materijalni troškovi" planirana dodatna oprema (tresilica za pripremu uzoraka i platforma) u ukupnom iznosu od 6.965,01 KM što prelazi dodatnu vrijednost.</w:t>
            </w:r>
          </w:p>
        </w:tc>
      </w:tr>
      <w:tr w:rsidR="00355426" w:rsidRPr="00355426" w:rsidTr="00A83081">
        <w:trPr>
          <w:trHeight w:val="1782"/>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46</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Veterinarski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Emina Rešidbegović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Istraživanje antibiotske rezistencije Escherichia coli u peradarskoj proizvodnji na području Bosne i Hercegovine</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 xml:space="preserve">NEPOTPUNA DOKUMENTACIJA: U okviru finansijskog plana paušalno predviđeno 1.520,10 KM na ime putnih troškova i dnevnica, a da nije priložen obračun putnih troškova u skladu sa propisima (nisu navedene krajnje destinacije niti razlozi putovanja povezani sa potrebam,a istraživanja). Kada se navedeni iznos odbije od  vrijednosti projekta iznos predviđen za rad istraživača i usluge drugih institucija prelazi dozvoljenu vrijednost. </w:t>
            </w:r>
          </w:p>
        </w:tc>
      </w:tr>
      <w:tr w:rsidR="00355426" w:rsidRPr="00355426" w:rsidTr="00355426">
        <w:trPr>
          <w:trHeight w:val="102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47</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Fakultet zdravstvenih studija</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Eldad Kaljić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Analiza stanja postutralne muskulature studentske populacije kao faktora rizika za razvoj deformiteta i bolnih stanja kičmenog stuba</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Realizacija projekta planirana i u 2020. godinu (18 mjeseci)</w:t>
            </w:r>
          </w:p>
        </w:tc>
      </w:tr>
      <w:tr w:rsidR="00355426" w:rsidRPr="00355426" w:rsidTr="00355426">
        <w:trPr>
          <w:trHeight w:val="78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48</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Univerzitet u Sarajevu</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Veterinarski fakultet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HajrudinBeširović</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Preliminarna studija patomorfologije ihtioloških populacija u Neumskom akvatorijumu</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NEPOTPUNA DOKUMENTACIJA: Nema niti jedan dokaz o visini troškova, nedostaje potpisana i ovjerena izjava mladog istraživača.</w:t>
            </w:r>
          </w:p>
        </w:tc>
      </w:tr>
      <w:tr w:rsidR="00355426" w:rsidRPr="00355426" w:rsidTr="00355426">
        <w:trPr>
          <w:trHeight w:val="78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jc w:val="center"/>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49</w:t>
            </w:r>
          </w:p>
        </w:tc>
        <w:tc>
          <w:tcPr>
            <w:tcW w:w="1533"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w:t>
            </w:r>
          </w:p>
        </w:tc>
        <w:tc>
          <w:tcPr>
            <w:tcW w:w="1884"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w:t>
            </w:r>
          </w:p>
        </w:tc>
        <w:tc>
          <w:tcPr>
            <w:tcW w:w="1928"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b/>
                <w:bCs/>
                <w:sz w:val="20"/>
                <w:szCs w:val="20"/>
                <w:lang w:eastAsia="bs-Latn-BA"/>
              </w:rPr>
            </w:pPr>
            <w:r w:rsidRPr="00355426">
              <w:rPr>
                <w:rFonts w:ascii="Arial" w:eastAsia="Times New Roman" w:hAnsi="Arial" w:cs="Arial"/>
                <w:b/>
                <w:bCs/>
                <w:sz w:val="20"/>
                <w:szCs w:val="20"/>
                <w:lang w:eastAsia="bs-Latn-BA"/>
              </w:rPr>
              <w:t>Husejin Čepalo</w:t>
            </w:r>
          </w:p>
        </w:tc>
        <w:tc>
          <w:tcPr>
            <w:tcW w:w="2933" w:type="dxa"/>
            <w:tcBorders>
              <w:top w:val="nil"/>
              <w:left w:val="nil"/>
              <w:bottom w:val="single" w:sz="4" w:space="0" w:color="auto"/>
              <w:right w:val="single" w:sz="4" w:space="0" w:color="auto"/>
            </w:tcBorders>
            <w:shd w:val="clear" w:color="auto" w:fill="auto"/>
            <w:vAlign w:val="center"/>
            <w:hideMark/>
          </w:tcPr>
          <w:p w:rsidR="00355426" w:rsidRPr="00355426" w:rsidRDefault="00355426" w:rsidP="00355426">
            <w:pPr>
              <w:spacing w:after="0" w:line="240" w:lineRule="auto"/>
              <w:rPr>
                <w:rFonts w:ascii="Arial" w:eastAsia="Times New Roman" w:hAnsi="Arial" w:cs="Arial"/>
                <w:i/>
                <w:iCs/>
                <w:sz w:val="20"/>
                <w:szCs w:val="20"/>
                <w:lang w:eastAsia="bs-Latn-BA"/>
              </w:rPr>
            </w:pPr>
            <w:r w:rsidRPr="00355426">
              <w:rPr>
                <w:rFonts w:ascii="Arial" w:eastAsia="Times New Roman" w:hAnsi="Arial" w:cs="Arial"/>
                <w:i/>
                <w:iCs/>
                <w:sz w:val="20"/>
                <w:szCs w:val="20"/>
                <w:lang w:eastAsia="bs-Latn-BA"/>
              </w:rPr>
              <w:t>Prilozi za historiju Susidgrada, Planinice, Ivice, Skrta, Bilobučja, Okolišta, Gračanice i Zlevasti.</w:t>
            </w:r>
          </w:p>
        </w:tc>
        <w:tc>
          <w:tcPr>
            <w:tcW w:w="6721" w:type="dxa"/>
            <w:tcBorders>
              <w:top w:val="nil"/>
              <w:left w:val="nil"/>
              <w:bottom w:val="single" w:sz="4" w:space="0" w:color="auto"/>
              <w:right w:val="single" w:sz="4" w:space="0" w:color="auto"/>
            </w:tcBorders>
            <w:shd w:val="clear" w:color="auto" w:fill="auto"/>
            <w:vAlign w:val="bottom"/>
            <w:hideMark/>
          </w:tcPr>
          <w:p w:rsidR="00355426" w:rsidRPr="00355426" w:rsidRDefault="00355426" w:rsidP="00355426">
            <w:pPr>
              <w:spacing w:after="0" w:line="240" w:lineRule="auto"/>
              <w:rPr>
                <w:rFonts w:ascii="Arial" w:eastAsia="Times New Roman" w:hAnsi="Arial" w:cs="Arial"/>
                <w:sz w:val="20"/>
                <w:szCs w:val="20"/>
                <w:lang w:eastAsia="bs-Latn-BA"/>
              </w:rPr>
            </w:pPr>
            <w:r w:rsidRPr="00355426">
              <w:rPr>
                <w:rFonts w:ascii="Arial" w:eastAsia="Times New Roman" w:hAnsi="Arial" w:cs="Arial"/>
                <w:sz w:val="20"/>
                <w:szCs w:val="20"/>
                <w:lang w:eastAsia="bs-Latn-BA"/>
              </w:rPr>
              <w:t>NE ODGOVARA KRITERIJIMA: Prijavio se pojedinac, ane institucija. NEBLAGOVREMENA PRIJAVA: Datum na poštanskom pečatu 06.06.2019. godine.</w:t>
            </w:r>
          </w:p>
        </w:tc>
      </w:tr>
    </w:tbl>
    <w:p w:rsidR="00355426" w:rsidRPr="00F03813" w:rsidRDefault="00355426" w:rsidP="00A83081">
      <w:pPr>
        <w:rPr>
          <w:rFonts w:ascii="Arial" w:hAnsi="Arial" w:cs="Arial"/>
        </w:rPr>
      </w:pPr>
    </w:p>
    <w:sectPr w:rsidR="00355426" w:rsidRPr="00F03813" w:rsidSect="005F7D6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B4"/>
    <w:rsid w:val="00355426"/>
    <w:rsid w:val="004D0B5F"/>
    <w:rsid w:val="00516EB4"/>
    <w:rsid w:val="005F7D60"/>
    <w:rsid w:val="0063404F"/>
    <w:rsid w:val="00A83081"/>
    <w:rsid w:val="00C17A63"/>
    <w:rsid w:val="00C60672"/>
    <w:rsid w:val="00CB51FE"/>
    <w:rsid w:val="00F0381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17118-B299-4DEF-81C1-A38D5957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4004">
      <w:bodyDiv w:val="1"/>
      <w:marLeft w:val="0"/>
      <w:marRight w:val="0"/>
      <w:marTop w:val="0"/>
      <w:marBottom w:val="0"/>
      <w:divBdr>
        <w:top w:val="none" w:sz="0" w:space="0" w:color="auto"/>
        <w:left w:val="none" w:sz="0" w:space="0" w:color="auto"/>
        <w:bottom w:val="none" w:sz="0" w:space="0" w:color="auto"/>
        <w:right w:val="none" w:sz="0" w:space="0" w:color="auto"/>
      </w:divBdr>
    </w:div>
    <w:div w:id="210844429">
      <w:bodyDiv w:val="1"/>
      <w:marLeft w:val="0"/>
      <w:marRight w:val="0"/>
      <w:marTop w:val="0"/>
      <w:marBottom w:val="0"/>
      <w:divBdr>
        <w:top w:val="none" w:sz="0" w:space="0" w:color="auto"/>
        <w:left w:val="none" w:sz="0" w:space="0" w:color="auto"/>
        <w:bottom w:val="none" w:sz="0" w:space="0" w:color="auto"/>
        <w:right w:val="none" w:sz="0" w:space="0" w:color="auto"/>
      </w:divBdr>
    </w:div>
    <w:div w:id="344787799">
      <w:bodyDiv w:val="1"/>
      <w:marLeft w:val="0"/>
      <w:marRight w:val="0"/>
      <w:marTop w:val="0"/>
      <w:marBottom w:val="0"/>
      <w:divBdr>
        <w:top w:val="none" w:sz="0" w:space="0" w:color="auto"/>
        <w:left w:val="none" w:sz="0" w:space="0" w:color="auto"/>
        <w:bottom w:val="none" w:sz="0" w:space="0" w:color="auto"/>
        <w:right w:val="none" w:sz="0" w:space="0" w:color="auto"/>
      </w:divBdr>
    </w:div>
    <w:div w:id="694379731">
      <w:bodyDiv w:val="1"/>
      <w:marLeft w:val="0"/>
      <w:marRight w:val="0"/>
      <w:marTop w:val="0"/>
      <w:marBottom w:val="0"/>
      <w:divBdr>
        <w:top w:val="none" w:sz="0" w:space="0" w:color="auto"/>
        <w:left w:val="none" w:sz="0" w:space="0" w:color="auto"/>
        <w:bottom w:val="none" w:sz="0" w:space="0" w:color="auto"/>
        <w:right w:val="none" w:sz="0" w:space="0" w:color="auto"/>
      </w:divBdr>
    </w:div>
    <w:div w:id="782773549">
      <w:bodyDiv w:val="1"/>
      <w:marLeft w:val="0"/>
      <w:marRight w:val="0"/>
      <w:marTop w:val="0"/>
      <w:marBottom w:val="0"/>
      <w:divBdr>
        <w:top w:val="none" w:sz="0" w:space="0" w:color="auto"/>
        <w:left w:val="none" w:sz="0" w:space="0" w:color="auto"/>
        <w:bottom w:val="none" w:sz="0" w:space="0" w:color="auto"/>
        <w:right w:val="none" w:sz="0" w:space="0" w:color="auto"/>
      </w:divBdr>
    </w:div>
    <w:div w:id="1304888292">
      <w:bodyDiv w:val="1"/>
      <w:marLeft w:val="0"/>
      <w:marRight w:val="0"/>
      <w:marTop w:val="0"/>
      <w:marBottom w:val="0"/>
      <w:divBdr>
        <w:top w:val="none" w:sz="0" w:space="0" w:color="auto"/>
        <w:left w:val="none" w:sz="0" w:space="0" w:color="auto"/>
        <w:bottom w:val="none" w:sz="0" w:space="0" w:color="auto"/>
        <w:right w:val="none" w:sz="0" w:space="0" w:color="auto"/>
      </w:divBdr>
    </w:div>
    <w:div w:id="1362363619">
      <w:bodyDiv w:val="1"/>
      <w:marLeft w:val="0"/>
      <w:marRight w:val="0"/>
      <w:marTop w:val="0"/>
      <w:marBottom w:val="0"/>
      <w:divBdr>
        <w:top w:val="none" w:sz="0" w:space="0" w:color="auto"/>
        <w:left w:val="none" w:sz="0" w:space="0" w:color="auto"/>
        <w:bottom w:val="none" w:sz="0" w:space="0" w:color="auto"/>
        <w:right w:val="none" w:sz="0" w:space="0" w:color="auto"/>
      </w:divBdr>
    </w:div>
    <w:div w:id="14813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24</Pages>
  <Words>11896</Words>
  <Characters>67809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Vahida Krekic</dc:creator>
  <cp:keywords/>
  <dc:description/>
  <cp:lastModifiedBy>Vahida Krekic</cp:lastModifiedBy>
  <cp:revision>5</cp:revision>
  <cp:lastPrinted>2019-09-05T08:17:00Z</cp:lastPrinted>
  <dcterms:created xsi:type="dcterms:W3CDTF">2019-09-05T07:41:00Z</dcterms:created>
  <dcterms:modified xsi:type="dcterms:W3CDTF">2019-09-10T11:26:00Z</dcterms:modified>
</cp:coreProperties>
</file>